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830D49" w:rsidRDefault="00830D49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C31EFA" w:rsidRDefault="00C31EFA" w:rsidP="001F201B">
      <w:pPr>
        <w:jc w:val="center"/>
        <w:rPr>
          <w:b/>
          <w:sz w:val="26"/>
          <w:szCs w:val="26"/>
        </w:rPr>
      </w:pPr>
    </w:p>
    <w:p w:rsidR="00C31EFA" w:rsidRDefault="00A622D6" w:rsidP="001F20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№ 85 т 05.11.2015</w:t>
      </w:r>
    </w:p>
    <w:p w:rsidR="00C31EFA" w:rsidRDefault="00C31EFA" w:rsidP="001F201B">
      <w:pPr>
        <w:jc w:val="center"/>
        <w:rPr>
          <w:b/>
          <w:sz w:val="26"/>
          <w:szCs w:val="26"/>
        </w:rPr>
      </w:pPr>
    </w:p>
    <w:p w:rsidR="00830D49" w:rsidRDefault="00830D49" w:rsidP="001F201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Об утверждении административных регламентов Администрации сельского поселения </w:t>
      </w:r>
      <w:proofErr w:type="spellStart"/>
      <w:r>
        <w:rPr>
          <w:b/>
          <w:sz w:val="26"/>
          <w:szCs w:val="26"/>
        </w:rPr>
        <w:t>Авдонский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Уфимский район Республики Башкортостан</w:t>
      </w:r>
      <w:r>
        <w:rPr>
          <w:sz w:val="26"/>
          <w:szCs w:val="26"/>
        </w:rPr>
        <w:t xml:space="preserve">       </w:t>
      </w:r>
    </w:p>
    <w:p w:rsidR="00830D49" w:rsidRDefault="00830D49" w:rsidP="001F20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30D49" w:rsidRDefault="00830D49" w:rsidP="001F201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В целях приведения нормативно-правовых</w:t>
      </w:r>
      <w:r>
        <w:rPr>
          <w:sz w:val="26"/>
          <w:szCs w:val="26"/>
        </w:rPr>
        <w:tab/>
        <w:t xml:space="preserve">актов администрации сельского поселения </w:t>
      </w:r>
      <w:proofErr w:type="spellStart"/>
      <w:r>
        <w:rPr>
          <w:sz w:val="26"/>
          <w:szCs w:val="26"/>
        </w:rPr>
        <w:t>Авдонский</w:t>
      </w:r>
      <w:proofErr w:type="spellEnd"/>
      <w:r>
        <w:rPr>
          <w:sz w:val="26"/>
          <w:szCs w:val="26"/>
        </w:rPr>
        <w:t xml:space="preserve"> сельсовет муниципального района Уфимский район Республики Башкортостан в соответствие с действующим законодательством</w:t>
      </w:r>
    </w:p>
    <w:p w:rsidR="00830D49" w:rsidRDefault="00830D49" w:rsidP="001F201B">
      <w:pPr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т а н о в л я ю</w:t>
      </w:r>
      <w:r>
        <w:rPr>
          <w:b/>
          <w:sz w:val="26"/>
          <w:szCs w:val="26"/>
        </w:rPr>
        <w:t>:</w:t>
      </w:r>
    </w:p>
    <w:p w:rsidR="00830D49" w:rsidRDefault="00830D49" w:rsidP="001F201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по предоставлению муниципальной услуги «Выдача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найма» администрацией сельского поселения </w:t>
      </w:r>
      <w:proofErr w:type="spellStart"/>
      <w:r>
        <w:rPr>
          <w:sz w:val="26"/>
          <w:szCs w:val="26"/>
        </w:rPr>
        <w:t>Авдонский</w:t>
      </w:r>
      <w:proofErr w:type="spellEnd"/>
      <w:r>
        <w:rPr>
          <w:sz w:val="26"/>
          <w:szCs w:val="26"/>
        </w:rPr>
        <w:t xml:space="preserve"> сельсовет муниципального района Уфимский район Республики Башкортостан (Приложение 1);</w:t>
      </w:r>
    </w:p>
    <w:p w:rsidR="0083108F" w:rsidRDefault="00830D49" w:rsidP="008310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3108F" w:rsidRPr="0083108F">
        <w:rPr>
          <w:sz w:val="26"/>
          <w:szCs w:val="26"/>
        </w:rPr>
        <w:t xml:space="preserve"> </w:t>
      </w:r>
      <w:r w:rsidR="0083108F">
        <w:rPr>
          <w:sz w:val="26"/>
          <w:szCs w:val="26"/>
        </w:rPr>
        <w:t xml:space="preserve">Утвердить Административный регламент по предоставлению муниципальной услуги «Бесплатное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граждан» администрацией сельского поселения </w:t>
      </w:r>
      <w:proofErr w:type="spellStart"/>
      <w:r w:rsidR="0083108F">
        <w:rPr>
          <w:sz w:val="26"/>
          <w:szCs w:val="26"/>
        </w:rPr>
        <w:t>Авдонский</w:t>
      </w:r>
      <w:proofErr w:type="spellEnd"/>
      <w:r w:rsidR="0083108F">
        <w:rPr>
          <w:sz w:val="26"/>
          <w:szCs w:val="26"/>
        </w:rPr>
        <w:t xml:space="preserve"> сельсовет муниципального района Уфимский район Республики Башкортостан (Приложение </w:t>
      </w:r>
      <w:r w:rsidR="00940B11" w:rsidRPr="00940B11">
        <w:rPr>
          <w:sz w:val="26"/>
          <w:szCs w:val="26"/>
        </w:rPr>
        <w:t>2</w:t>
      </w:r>
      <w:r w:rsidR="0083108F">
        <w:rPr>
          <w:sz w:val="26"/>
          <w:szCs w:val="26"/>
        </w:rPr>
        <w:t>);</w:t>
      </w:r>
    </w:p>
    <w:p w:rsidR="0083108F" w:rsidRDefault="00830D49" w:rsidP="008310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3108F">
        <w:rPr>
          <w:sz w:val="26"/>
          <w:szCs w:val="26"/>
        </w:rPr>
        <w:t xml:space="preserve">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 администрацией сельского поселения </w:t>
      </w:r>
      <w:proofErr w:type="spellStart"/>
      <w:r w:rsidR="0083108F">
        <w:rPr>
          <w:sz w:val="26"/>
          <w:szCs w:val="26"/>
        </w:rPr>
        <w:t>Авдонский</w:t>
      </w:r>
      <w:proofErr w:type="spellEnd"/>
      <w:r w:rsidR="0083108F">
        <w:rPr>
          <w:sz w:val="26"/>
          <w:szCs w:val="26"/>
        </w:rPr>
        <w:t xml:space="preserve"> сельсовет муниципального района Уфимский район Республики Башкортостан (Приложение </w:t>
      </w:r>
      <w:r w:rsidR="00940B11" w:rsidRPr="00940B11">
        <w:rPr>
          <w:sz w:val="26"/>
          <w:szCs w:val="26"/>
        </w:rPr>
        <w:t>3</w:t>
      </w:r>
      <w:r w:rsidR="0083108F">
        <w:rPr>
          <w:sz w:val="26"/>
          <w:szCs w:val="26"/>
        </w:rPr>
        <w:t>);</w:t>
      </w:r>
    </w:p>
    <w:p w:rsidR="00830D49" w:rsidRDefault="00830D49" w:rsidP="001F20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Авдонский</w:t>
      </w:r>
      <w:proofErr w:type="spellEnd"/>
      <w:r>
        <w:rPr>
          <w:sz w:val="26"/>
          <w:szCs w:val="26"/>
        </w:rPr>
        <w:t xml:space="preserve"> сельсовет муниципального района Уфимский район Республики Башкортостан;</w:t>
      </w:r>
    </w:p>
    <w:p w:rsidR="00830D49" w:rsidRDefault="004053E8" w:rsidP="001F201B">
      <w:pPr>
        <w:pStyle w:val="ae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830D49">
        <w:rPr>
          <w:sz w:val="26"/>
          <w:szCs w:val="26"/>
        </w:rPr>
        <w:t>Контроль за</w:t>
      </w:r>
      <w:proofErr w:type="gramEnd"/>
      <w:r w:rsidR="00830D4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30D49" w:rsidRDefault="00830D49" w:rsidP="001F201B">
      <w:pPr>
        <w:tabs>
          <w:tab w:val="left" w:pos="1674"/>
        </w:tabs>
        <w:jc w:val="both"/>
        <w:rPr>
          <w:sz w:val="26"/>
          <w:szCs w:val="26"/>
        </w:rPr>
      </w:pPr>
    </w:p>
    <w:p w:rsidR="004C6439" w:rsidRDefault="004C6439" w:rsidP="001F201B">
      <w:pPr>
        <w:tabs>
          <w:tab w:val="left" w:pos="1674"/>
        </w:tabs>
        <w:jc w:val="both"/>
        <w:rPr>
          <w:sz w:val="26"/>
          <w:szCs w:val="26"/>
        </w:rPr>
      </w:pPr>
    </w:p>
    <w:p w:rsidR="00EF6908" w:rsidRDefault="00EF6908" w:rsidP="001F201B">
      <w:pPr>
        <w:tabs>
          <w:tab w:val="left" w:pos="1674"/>
        </w:tabs>
        <w:jc w:val="both"/>
        <w:rPr>
          <w:sz w:val="26"/>
          <w:szCs w:val="26"/>
        </w:rPr>
      </w:pPr>
    </w:p>
    <w:p w:rsidR="00830D49" w:rsidRDefault="004C6439" w:rsidP="001F201B">
      <w:pPr>
        <w:tabs>
          <w:tab w:val="left" w:pos="167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F6908">
        <w:rPr>
          <w:sz w:val="26"/>
          <w:szCs w:val="26"/>
        </w:rPr>
        <w:t xml:space="preserve">        </w:t>
      </w:r>
      <w:r w:rsidR="00830D49">
        <w:rPr>
          <w:sz w:val="26"/>
          <w:szCs w:val="26"/>
        </w:rPr>
        <w:t>Глава сельского поселения</w:t>
      </w:r>
      <w:r w:rsidR="00830D49">
        <w:rPr>
          <w:sz w:val="26"/>
          <w:szCs w:val="26"/>
        </w:rPr>
        <w:tab/>
      </w:r>
      <w:r w:rsidR="00830D49">
        <w:rPr>
          <w:sz w:val="26"/>
          <w:szCs w:val="26"/>
        </w:rPr>
        <w:tab/>
      </w:r>
      <w:r w:rsidR="00830D49">
        <w:rPr>
          <w:sz w:val="26"/>
          <w:szCs w:val="26"/>
        </w:rPr>
        <w:tab/>
      </w:r>
      <w:r w:rsidR="00830D49">
        <w:rPr>
          <w:sz w:val="26"/>
          <w:szCs w:val="26"/>
        </w:rPr>
        <w:tab/>
      </w:r>
      <w:r w:rsidR="00830D49">
        <w:rPr>
          <w:sz w:val="26"/>
          <w:szCs w:val="26"/>
        </w:rPr>
        <w:tab/>
      </w:r>
      <w:r w:rsidR="00830D49">
        <w:rPr>
          <w:sz w:val="26"/>
          <w:szCs w:val="26"/>
        </w:rPr>
        <w:tab/>
        <w:t xml:space="preserve"> </w:t>
      </w:r>
      <w:proofErr w:type="spellStart"/>
      <w:r w:rsidR="00830D49">
        <w:rPr>
          <w:sz w:val="26"/>
          <w:szCs w:val="26"/>
        </w:rPr>
        <w:t>Ю.Н.</w:t>
      </w:r>
      <w:proofErr w:type="gramStart"/>
      <w:r w:rsidR="00830D49">
        <w:rPr>
          <w:sz w:val="26"/>
          <w:szCs w:val="26"/>
        </w:rPr>
        <w:t>Голубев</w:t>
      </w:r>
      <w:proofErr w:type="spellEnd"/>
      <w:proofErr w:type="gramEnd"/>
    </w:p>
    <w:p w:rsidR="00830D49" w:rsidRDefault="00830D49" w:rsidP="001F201B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1F201B" w:rsidRDefault="001F201B" w:rsidP="001F201B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1F201B" w:rsidRDefault="001F201B" w:rsidP="001F201B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C31EFA" w:rsidRDefault="00C31EFA" w:rsidP="001F15D5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C31EFA" w:rsidRDefault="00C31EFA" w:rsidP="001F15D5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C31EFA" w:rsidRDefault="00C31EFA" w:rsidP="001F15D5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C31EFA" w:rsidRDefault="00C31EFA" w:rsidP="001F15D5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1F15D5" w:rsidRPr="008F043F" w:rsidRDefault="001F15D5" w:rsidP="001F15D5">
      <w:pPr>
        <w:pStyle w:val="1"/>
        <w:spacing w:before="0" w:after="0"/>
        <w:ind w:left="5954"/>
        <w:jc w:val="lef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8F043F">
        <w:rPr>
          <w:rFonts w:ascii="Times New Roman" w:hAnsi="Times New Roman" w:cs="Times New Roman"/>
          <w:color w:val="auto"/>
          <w:sz w:val="28"/>
          <w:szCs w:val="28"/>
        </w:rPr>
        <w:t>«УТВЕРЖДЕН»</w:t>
      </w:r>
    </w:p>
    <w:p w:rsidR="001F15D5" w:rsidRPr="008F043F" w:rsidRDefault="001F15D5" w:rsidP="001F15D5">
      <w:pPr>
        <w:tabs>
          <w:tab w:val="left" w:pos="8820"/>
          <w:tab w:val="left" w:pos="9180"/>
        </w:tabs>
        <w:ind w:left="5954" w:right="666"/>
        <w:rPr>
          <w:sz w:val="28"/>
          <w:szCs w:val="28"/>
        </w:rPr>
      </w:pPr>
      <w:r w:rsidRPr="008F043F">
        <w:rPr>
          <w:sz w:val="28"/>
          <w:szCs w:val="28"/>
        </w:rPr>
        <w:t xml:space="preserve">Постановлением Главы сельского поселения </w:t>
      </w:r>
      <w:proofErr w:type="spellStart"/>
      <w:r w:rsidRPr="008F043F">
        <w:rPr>
          <w:sz w:val="28"/>
          <w:szCs w:val="28"/>
        </w:rPr>
        <w:t>Авдонский</w:t>
      </w:r>
      <w:proofErr w:type="spellEnd"/>
      <w:r w:rsidRPr="008F0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1F15D5" w:rsidRPr="008F043F" w:rsidRDefault="001F15D5" w:rsidP="001F15D5">
      <w:pPr>
        <w:ind w:left="5954"/>
        <w:jc w:val="both"/>
        <w:rPr>
          <w:sz w:val="28"/>
          <w:szCs w:val="28"/>
        </w:rPr>
      </w:pPr>
      <w:r w:rsidRPr="008F043F">
        <w:rPr>
          <w:sz w:val="28"/>
          <w:szCs w:val="28"/>
        </w:rPr>
        <w:t xml:space="preserve">№ </w:t>
      </w:r>
      <w:r w:rsidRPr="001F15D5">
        <w:rPr>
          <w:sz w:val="28"/>
          <w:szCs w:val="28"/>
        </w:rPr>
        <w:t>85</w:t>
      </w:r>
      <w:r w:rsidRPr="008F043F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1F15D5">
        <w:rPr>
          <w:sz w:val="28"/>
          <w:szCs w:val="28"/>
        </w:rPr>
        <w:t>05</w:t>
      </w:r>
      <w:r>
        <w:rPr>
          <w:sz w:val="28"/>
          <w:szCs w:val="28"/>
        </w:rPr>
        <w:t>» ноября</w:t>
      </w:r>
      <w:r w:rsidRPr="008F043F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F043F">
        <w:rPr>
          <w:sz w:val="28"/>
          <w:szCs w:val="28"/>
        </w:rPr>
        <w:t>г.</w:t>
      </w:r>
    </w:p>
    <w:p w:rsidR="001F15D5" w:rsidRDefault="001F15D5" w:rsidP="001F15D5">
      <w:pPr>
        <w:ind w:left="5954"/>
        <w:jc w:val="both"/>
      </w:pPr>
    </w:p>
    <w:p w:rsidR="001F15D5" w:rsidRDefault="001F15D5" w:rsidP="001F15D5">
      <w:pPr>
        <w:ind w:left="4860"/>
        <w:jc w:val="both"/>
      </w:pPr>
    </w:p>
    <w:p w:rsidR="001F15D5" w:rsidRDefault="001F15D5" w:rsidP="001F15D5">
      <w:pPr>
        <w:ind w:left="4860"/>
        <w:jc w:val="both"/>
      </w:pPr>
    </w:p>
    <w:p w:rsidR="001F15D5" w:rsidRDefault="001F15D5" w:rsidP="001F15D5">
      <w:pPr>
        <w:ind w:left="4860"/>
        <w:jc w:val="center"/>
      </w:pPr>
    </w:p>
    <w:p w:rsidR="001F15D5" w:rsidRDefault="001F15D5" w:rsidP="001F15D5">
      <w:pPr>
        <w:jc w:val="center"/>
        <w:rPr>
          <w:b/>
          <w:sz w:val="32"/>
          <w:szCs w:val="32"/>
        </w:rPr>
      </w:pPr>
      <w:r w:rsidRPr="008F043F">
        <w:rPr>
          <w:sz w:val="32"/>
          <w:szCs w:val="32"/>
        </w:rPr>
        <w:t>«Административный регламент по предоставлению муниципальной услуги</w:t>
      </w:r>
      <w:r w:rsidRPr="008F04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AA0521">
        <w:rPr>
          <w:i/>
          <w:sz w:val="32"/>
          <w:szCs w:val="32"/>
        </w:rPr>
        <w:t>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b/>
          <w:sz w:val="32"/>
          <w:szCs w:val="32"/>
        </w:rPr>
        <w:t>»</w:t>
      </w:r>
      <w:r w:rsidRPr="008F043F">
        <w:rPr>
          <w:b/>
          <w:sz w:val="32"/>
          <w:szCs w:val="32"/>
        </w:rPr>
        <w:t xml:space="preserve"> </w:t>
      </w:r>
      <w:r w:rsidRPr="008F043F">
        <w:rPr>
          <w:sz w:val="32"/>
          <w:szCs w:val="32"/>
        </w:rPr>
        <w:t xml:space="preserve">администрацией сельского поселения </w:t>
      </w:r>
      <w:proofErr w:type="spellStart"/>
      <w:r w:rsidRPr="008F043F">
        <w:rPr>
          <w:sz w:val="32"/>
          <w:szCs w:val="32"/>
        </w:rPr>
        <w:t>Авдонский</w:t>
      </w:r>
      <w:proofErr w:type="spellEnd"/>
      <w:r w:rsidRPr="008F043F">
        <w:rPr>
          <w:sz w:val="32"/>
          <w:szCs w:val="32"/>
        </w:rPr>
        <w:t xml:space="preserve"> сельсовет муниципального района Уфимский район Республики Башкортостан»</w:t>
      </w:r>
    </w:p>
    <w:p w:rsidR="001F15D5" w:rsidRDefault="001F15D5" w:rsidP="001F15D5">
      <w:pPr>
        <w:ind w:left="5954"/>
        <w:jc w:val="both"/>
      </w:pPr>
    </w:p>
    <w:p w:rsidR="001F15D5" w:rsidRPr="008D371E" w:rsidRDefault="001F15D5" w:rsidP="001F15D5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1F15D5" w:rsidRPr="008D371E" w:rsidRDefault="001F15D5" w:rsidP="001F15D5">
      <w:pPr>
        <w:pStyle w:val="ae"/>
        <w:ind w:left="1080"/>
        <w:rPr>
          <w:b/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proofErr w:type="gramStart"/>
      <w:r w:rsidRPr="0071549E">
        <w:rPr>
          <w:sz w:val="28"/>
          <w:szCs w:val="28"/>
        </w:rPr>
        <w:t>1.1</w:t>
      </w:r>
      <w:r w:rsidRPr="008D371E">
        <w:rPr>
          <w:sz w:val="28"/>
          <w:szCs w:val="28"/>
        </w:rPr>
        <w:t xml:space="preserve"> </w:t>
      </w:r>
      <w:r w:rsidRPr="007E0801">
        <w:rPr>
          <w:sz w:val="28"/>
          <w:szCs w:val="28"/>
        </w:rPr>
        <w:t xml:space="preserve">Настоящий </w:t>
      </w:r>
      <w:r w:rsidRPr="008F043F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AA0521">
        <w:rPr>
          <w:sz w:val="28"/>
          <w:szCs w:val="28"/>
        </w:rPr>
        <w:t>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Pr="008F043F">
        <w:rPr>
          <w:sz w:val="28"/>
          <w:szCs w:val="28"/>
        </w:rPr>
        <w:t xml:space="preserve">» администрацией сельского поселения </w:t>
      </w:r>
      <w:proofErr w:type="spellStart"/>
      <w:r w:rsidRPr="008F043F">
        <w:rPr>
          <w:sz w:val="28"/>
          <w:szCs w:val="28"/>
        </w:rPr>
        <w:t>Авдонский</w:t>
      </w:r>
      <w:proofErr w:type="spellEnd"/>
      <w:r w:rsidRPr="008F0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(далее по тексту – </w:t>
      </w:r>
      <w:r w:rsidRPr="008F043F">
        <w:rPr>
          <w:i/>
          <w:sz w:val="28"/>
          <w:szCs w:val="28"/>
        </w:rPr>
        <w:t>Регламент</w:t>
      </w:r>
      <w:r>
        <w:rPr>
          <w:sz w:val="28"/>
          <w:szCs w:val="28"/>
        </w:rPr>
        <w:t>)</w:t>
      </w:r>
      <w:r w:rsidRPr="007E0801">
        <w:rPr>
          <w:sz w:val="28"/>
          <w:szCs w:val="28"/>
        </w:rPr>
        <w:t xml:space="preserve"> </w:t>
      </w:r>
      <w:r w:rsidRPr="001F5FDC">
        <w:rPr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муниципальной услуги и определяет </w:t>
      </w:r>
      <w:r>
        <w:rPr>
          <w:sz w:val="28"/>
          <w:szCs w:val="28"/>
        </w:rPr>
        <w:t xml:space="preserve">стандарт, </w:t>
      </w:r>
      <w:r w:rsidRPr="001F5FDC">
        <w:rPr>
          <w:sz w:val="28"/>
          <w:szCs w:val="28"/>
        </w:rPr>
        <w:t>порядок</w:t>
      </w:r>
      <w:proofErr w:type="gramEnd"/>
      <w:r w:rsidRPr="001F5FDC">
        <w:rPr>
          <w:sz w:val="28"/>
          <w:szCs w:val="28"/>
        </w:rPr>
        <w:t xml:space="preserve">, сроки и последовательность действий (административных процедур) и порядок взаимодействия между структурными подразделениями и должностными лицами при предоставлении муниципальной услуги "Выдача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найма" </w:t>
      </w:r>
      <w:r w:rsidRPr="0071549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1F5FDC">
        <w:rPr>
          <w:i/>
          <w:sz w:val="28"/>
          <w:szCs w:val="28"/>
        </w:rPr>
        <w:t>муниципальная услуга</w:t>
      </w:r>
      <w:r w:rsidRPr="0071549E">
        <w:rPr>
          <w:sz w:val="28"/>
          <w:szCs w:val="28"/>
        </w:rPr>
        <w:t xml:space="preserve">). </w:t>
      </w:r>
    </w:p>
    <w:p w:rsidR="001F15D5" w:rsidRPr="0071549E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1.2. </w:t>
      </w:r>
      <w:proofErr w:type="gramStart"/>
      <w:r w:rsidRPr="001F5FDC">
        <w:rPr>
          <w:sz w:val="28"/>
          <w:szCs w:val="28"/>
        </w:rPr>
        <w:t xml:space="preserve">Получателями муниципальной услуги </w:t>
      </w:r>
      <w:r>
        <w:rPr>
          <w:sz w:val="28"/>
          <w:szCs w:val="28"/>
        </w:rPr>
        <w:t xml:space="preserve">(далее – </w:t>
      </w:r>
      <w:r>
        <w:rPr>
          <w:i/>
          <w:sz w:val="28"/>
          <w:szCs w:val="28"/>
        </w:rPr>
        <w:t xml:space="preserve">заявитель) </w:t>
      </w:r>
      <w:r w:rsidRPr="001F5FDC">
        <w:rPr>
          <w:sz w:val="28"/>
          <w:szCs w:val="28"/>
        </w:rPr>
        <w:t>являются граждане Российской Федерации, состоящие на учете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,</w:t>
      </w:r>
      <w:r w:rsidRPr="001F5FDC">
        <w:rPr>
          <w:sz w:val="28"/>
          <w:szCs w:val="28"/>
        </w:rPr>
        <w:t xml:space="preserve"> в администрации </w:t>
      </w:r>
      <w:r w:rsidRPr="000D60B9">
        <w:rPr>
          <w:sz w:val="28"/>
          <w:szCs w:val="28"/>
        </w:rPr>
        <w:t xml:space="preserve">сельского поселения </w:t>
      </w:r>
      <w:proofErr w:type="spellStart"/>
      <w:r w:rsidRPr="000D60B9">
        <w:rPr>
          <w:sz w:val="28"/>
          <w:szCs w:val="28"/>
        </w:rPr>
        <w:t>Авдонский</w:t>
      </w:r>
      <w:proofErr w:type="spellEnd"/>
      <w:r w:rsidRPr="000D60B9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1F5FDC">
        <w:rPr>
          <w:sz w:val="28"/>
          <w:szCs w:val="28"/>
        </w:rPr>
        <w:t xml:space="preserve">(далее - </w:t>
      </w:r>
      <w:r w:rsidRPr="00E23E05">
        <w:rPr>
          <w:i/>
          <w:sz w:val="28"/>
          <w:szCs w:val="28"/>
        </w:rPr>
        <w:t>Администрация</w:t>
      </w:r>
      <w:r w:rsidRPr="001F5FDC">
        <w:rPr>
          <w:sz w:val="28"/>
          <w:szCs w:val="28"/>
        </w:rPr>
        <w:t>).</w:t>
      </w:r>
      <w:proofErr w:type="gramEnd"/>
      <w:r w:rsidRPr="001F5FDC">
        <w:rPr>
          <w:sz w:val="28"/>
          <w:szCs w:val="28"/>
        </w:rPr>
        <w:t xml:space="preserve"> От имени заявителя может выступать другое лицо, наделенное соответствующими полномочиями в установленном законом порядке.</w:t>
      </w:r>
    </w:p>
    <w:p w:rsidR="001F15D5" w:rsidRPr="0071549E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</w:t>
      </w:r>
      <w:r w:rsidRPr="00E23E05">
        <w:rPr>
          <w:sz w:val="28"/>
          <w:szCs w:val="28"/>
        </w:rPr>
        <w:t xml:space="preserve">Информация о процедуре предоставления муниципальной услуги по выдаче справок об очередности в списке граждан, состоящих на учете в качестве нуждающихся в жилых помещениях, предоставляемых по договорам социального найма, приемных днях и часах, адресах приема заявлений, перечне документов, </w:t>
      </w:r>
      <w:r w:rsidRPr="00E23E05">
        <w:rPr>
          <w:sz w:val="28"/>
          <w:szCs w:val="28"/>
        </w:rPr>
        <w:lastRenderedPageBreak/>
        <w:t xml:space="preserve">необходимых для предоставления муниципальной услуги и способе их получения может быть получена гражданином: </w:t>
      </w:r>
    </w:p>
    <w:p w:rsidR="00C31EFA" w:rsidRDefault="00C31EFA" w:rsidP="001F15D5">
      <w:pPr>
        <w:ind w:firstLine="708"/>
        <w:jc w:val="both"/>
        <w:rPr>
          <w:sz w:val="28"/>
          <w:szCs w:val="28"/>
        </w:rPr>
      </w:pPr>
    </w:p>
    <w:p w:rsidR="001F15D5" w:rsidRDefault="001F15D5" w:rsidP="001F15D5">
      <w:pPr>
        <w:ind w:firstLine="708"/>
        <w:jc w:val="both"/>
        <w:rPr>
          <w:sz w:val="28"/>
          <w:szCs w:val="28"/>
        </w:rPr>
      </w:pPr>
      <w:r w:rsidRPr="005F6E41">
        <w:rPr>
          <w:sz w:val="28"/>
          <w:szCs w:val="28"/>
        </w:rPr>
        <w:t xml:space="preserve">1.3.1. </w:t>
      </w:r>
      <w:r>
        <w:rPr>
          <w:sz w:val="28"/>
          <w:szCs w:val="28"/>
        </w:rPr>
        <w:t>по месту</w:t>
      </w:r>
      <w:r w:rsidRPr="005F6E41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Администрации</w:t>
      </w:r>
      <w:r w:rsidRPr="005F6E41">
        <w:rPr>
          <w:sz w:val="28"/>
          <w:szCs w:val="28"/>
        </w:rPr>
        <w:t xml:space="preserve">: </w:t>
      </w:r>
    </w:p>
    <w:p w:rsidR="001F15D5" w:rsidRPr="00762C0B" w:rsidRDefault="001F15D5" w:rsidP="001F15D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на 1 этаже административного здания </w:t>
      </w:r>
      <w:r w:rsidRPr="00762C0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62C0B">
        <w:rPr>
          <w:sz w:val="28"/>
          <w:szCs w:val="28"/>
        </w:rPr>
        <w:t xml:space="preserve"> сельского поселения </w:t>
      </w:r>
      <w:proofErr w:type="spellStart"/>
      <w:r w:rsidRPr="00762C0B">
        <w:rPr>
          <w:sz w:val="28"/>
          <w:szCs w:val="28"/>
        </w:rPr>
        <w:t>Авдонский</w:t>
      </w:r>
      <w:proofErr w:type="spellEnd"/>
      <w:r w:rsidRPr="00762C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по адресу: Республика Башкортостан, </w:t>
      </w:r>
      <w:r w:rsidRPr="00762C0B">
        <w:rPr>
          <w:sz w:val="28"/>
          <w:szCs w:val="28"/>
        </w:rPr>
        <w:t xml:space="preserve">Уфимский район, с. </w:t>
      </w:r>
      <w:proofErr w:type="spellStart"/>
      <w:r w:rsidRPr="00762C0B">
        <w:rPr>
          <w:sz w:val="28"/>
          <w:szCs w:val="28"/>
        </w:rPr>
        <w:t>Авдон</w:t>
      </w:r>
      <w:proofErr w:type="spellEnd"/>
      <w:r w:rsidRPr="00762C0B">
        <w:rPr>
          <w:sz w:val="28"/>
          <w:szCs w:val="28"/>
        </w:rPr>
        <w:t xml:space="preserve">, </w:t>
      </w:r>
      <w:proofErr w:type="spellStart"/>
      <w:r w:rsidRPr="00762C0B">
        <w:rPr>
          <w:sz w:val="28"/>
          <w:szCs w:val="28"/>
        </w:rPr>
        <w:t>ул</w:t>
      </w:r>
      <w:proofErr w:type="gramStart"/>
      <w:r w:rsidRPr="00762C0B">
        <w:rPr>
          <w:sz w:val="28"/>
          <w:szCs w:val="28"/>
        </w:rPr>
        <w:t>.Л</w:t>
      </w:r>
      <w:proofErr w:type="gramEnd"/>
      <w:r w:rsidRPr="00762C0B">
        <w:rPr>
          <w:sz w:val="28"/>
          <w:szCs w:val="28"/>
        </w:rPr>
        <w:t>есопарковая</w:t>
      </w:r>
      <w:proofErr w:type="spellEnd"/>
      <w:r w:rsidRPr="00762C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2C0B">
        <w:rPr>
          <w:sz w:val="28"/>
          <w:szCs w:val="28"/>
        </w:rPr>
        <w:t>д.7</w:t>
      </w:r>
      <w:r>
        <w:rPr>
          <w:sz w:val="28"/>
          <w:szCs w:val="28"/>
        </w:rPr>
        <w:t xml:space="preserve">. </w:t>
      </w:r>
    </w:p>
    <w:p w:rsidR="001F15D5" w:rsidRPr="00373E8B" w:rsidRDefault="001F15D5" w:rsidP="001F15D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Приемные часы: понедельник - четверг с </w:t>
      </w:r>
      <w:r w:rsidR="00940B11" w:rsidRPr="00940B11">
        <w:rPr>
          <w:rFonts w:cs="Arial"/>
          <w:sz w:val="28"/>
          <w:szCs w:val="20"/>
        </w:rPr>
        <w:t>8</w:t>
      </w:r>
      <w:r>
        <w:rPr>
          <w:rFonts w:cs="Arial"/>
          <w:sz w:val="28"/>
          <w:szCs w:val="20"/>
        </w:rPr>
        <w:t xml:space="preserve">.00 до 17.00, пятница с </w:t>
      </w:r>
      <w:r w:rsidR="00940B11" w:rsidRPr="00940B11">
        <w:rPr>
          <w:rFonts w:cs="Arial"/>
          <w:sz w:val="28"/>
          <w:szCs w:val="20"/>
        </w:rPr>
        <w:t>8</w:t>
      </w:r>
      <w:r>
        <w:rPr>
          <w:rFonts w:cs="Arial"/>
          <w:sz w:val="28"/>
          <w:szCs w:val="20"/>
        </w:rPr>
        <w:t xml:space="preserve">.00 до 16.00, выходной: суббота, воскресенье; обед с 12.00 до </w:t>
      </w:r>
      <w:r w:rsidR="006166FD">
        <w:rPr>
          <w:rFonts w:cs="Arial"/>
          <w:sz w:val="28"/>
          <w:szCs w:val="20"/>
        </w:rPr>
        <w:t>1</w:t>
      </w:r>
      <w:r w:rsidR="00940B11" w:rsidRPr="00940B11">
        <w:rPr>
          <w:rFonts w:cs="Arial"/>
          <w:sz w:val="28"/>
          <w:szCs w:val="20"/>
        </w:rPr>
        <w:t>4</w:t>
      </w:r>
      <w:r w:rsidR="00940B11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</w:rPr>
        <w:t xml:space="preserve">00, </w:t>
      </w:r>
      <w:r w:rsidRPr="000356E1">
        <w:rPr>
          <w:sz w:val="28"/>
          <w:szCs w:val="28"/>
        </w:rPr>
        <w:t>тел. 8</w:t>
      </w:r>
      <w:r>
        <w:rPr>
          <w:sz w:val="28"/>
          <w:szCs w:val="28"/>
        </w:rPr>
        <w:t xml:space="preserve"> (347</w:t>
      </w:r>
      <w:r w:rsidRPr="000356E1">
        <w:rPr>
          <w:sz w:val="28"/>
          <w:szCs w:val="28"/>
        </w:rPr>
        <w:t>)</w:t>
      </w:r>
      <w:r>
        <w:rPr>
          <w:sz w:val="28"/>
          <w:szCs w:val="28"/>
        </w:rPr>
        <w:t xml:space="preserve"> 270-69-15.</w:t>
      </w:r>
    </w:p>
    <w:p w:rsidR="001F15D5" w:rsidRPr="00E23E05" w:rsidRDefault="001F15D5" w:rsidP="001F15D5">
      <w:pPr>
        <w:pStyle w:val="ae"/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E05">
        <w:rPr>
          <w:sz w:val="28"/>
          <w:szCs w:val="28"/>
        </w:rPr>
        <w:t xml:space="preserve">в информационно-телекоммуникационной сети «Интернет» (далее по тексту – </w:t>
      </w:r>
      <w:r w:rsidRPr="00E23E05">
        <w:rPr>
          <w:i/>
          <w:sz w:val="28"/>
          <w:szCs w:val="28"/>
        </w:rPr>
        <w:t>сеть «Интернет</w:t>
      </w:r>
      <w:r w:rsidRPr="00E23E05">
        <w:rPr>
          <w:sz w:val="28"/>
          <w:szCs w:val="28"/>
        </w:rPr>
        <w:t xml:space="preserve">): </w:t>
      </w:r>
    </w:p>
    <w:p w:rsidR="001F15D5" w:rsidRPr="00E23E05" w:rsidRDefault="001F15D5" w:rsidP="001F15D5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E05">
        <w:rPr>
          <w:sz w:val="28"/>
          <w:szCs w:val="28"/>
        </w:rPr>
        <w:t xml:space="preserve">на официальном сайте Администрации </w:t>
      </w:r>
      <w:r w:rsidRPr="00E23E05">
        <w:rPr>
          <w:sz w:val="28"/>
          <w:szCs w:val="28"/>
          <w:lang w:val="en-US"/>
        </w:rPr>
        <w:t>http</w:t>
      </w:r>
      <w:r w:rsidRPr="00E23E05">
        <w:rPr>
          <w:sz w:val="28"/>
          <w:szCs w:val="28"/>
        </w:rPr>
        <w:t>://</w:t>
      </w:r>
      <w:proofErr w:type="spellStart"/>
      <w:r w:rsidRPr="00E23E05">
        <w:rPr>
          <w:sz w:val="28"/>
          <w:szCs w:val="28"/>
          <w:lang w:val="en-US"/>
        </w:rPr>
        <w:t>avdon</w:t>
      </w:r>
      <w:proofErr w:type="spellEnd"/>
      <w:r w:rsidRPr="00E23E05">
        <w:rPr>
          <w:sz w:val="28"/>
          <w:szCs w:val="28"/>
        </w:rPr>
        <w:t>-</w:t>
      </w:r>
      <w:r w:rsidRPr="00E23E05">
        <w:rPr>
          <w:sz w:val="28"/>
          <w:szCs w:val="28"/>
          <w:lang w:val="en-US"/>
        </w:rPr>
        <w:t>cc</w:t>
      </w:r>
      <w:r w:rsidRPr="00E23E05">
        <w:rPr>
          <w:sz w:val="28"/>
          <w:szCs w:val="28"/>
        </w:rPr>
        <w:t>.</w:t>
      </w:r>
      <w:proofErr w:type="spellStart"/>
      <w:r w:rsidRPr="00E23E05">
        <w:rPr>
          <w:sz w:val="28"/>
          <w:szCs w:val="28"/>
          <w:lang w:val="en-US"/>
        </w:rPr>
        <w:t>ucoz</w:t>
      </w:r>
      <w:proofErr w:type="spellEnd"/>
      <w:r w:rsidRPr="00E23E05">
        <w:rPr>
          <w:sz w:val="28"/>
          <w:szCs w:val="28"/>
        </w:rPr>
        <w:t>.</w:t>
      </w:r>
      <w:proofErr w:type="spellStart"/>
      <w:r w:rsidRPr="00E23E05">
        <w:rPr>
          <w:sz w:val="28"/>
          <w:szCs w:val="28"/>
          <w:lang w:val="en-US"/>
        </w:rPr>
        <w:t>ru</w:t>
      </w:r>
      <w:proofErr w:type="spellEnd"/>
      <w:r w:rsidRPr="00E23E05">
        <w:rPr>
          <w:sz w:val="28"/>
          <w:szCs w:val="28"/>
        </w:rPr>
        <w:t>/.</w:t>
      </w:r>
    </w:p>
    <w:p w:rsidR="001F15D5" w:rsidRPr="00E23E05" w:rsidRDefault="001F15D5" w:rsidP="001F15D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>на официальном сайте муниципального района Уфимский район Республики Башкортостан: https://ufim.bashkortostan.ru.</w:t>
      </w:r>
    </w:p>
    <w:p w:rsidR="001F15D5" w:rsidRPr="00C82A00" w:rsidRDefault="001F15D5" w:rsidP="001F15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F15D5" w:rsidRPr="0086083D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устном обращении в </w:t>
      </w:r>
      <w:r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1F15D5" w:rsidRPr="0086083D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1F15D5" w:rsidRPr="0086083D" w:rsidRDefault="001F15D5" w:rsidP="001F15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 xml:space="preserve"> </w:t>
      </w:r>
      <w:r w:rsidRPr="0086083D">
        <w:rPr>
          <w:b/>
          <w:sz w:val="28"/>
          <w:szCs w:val="28"/>
          <w:lang w:eastAsia="zh-CN"/>
        </w:rPr>
        <w:t xml:space="preserve"> </w:t>
      </w:r>
      <w:r w:rsidRPr="0086083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6083D">
        <w:rPr>
          <w:sz w:val="28"/>
          <w:szCs w:val="28"/>
        </w:rPr>
        <w:t>. Информация по вопросам предоставления муниципальной услуги размещается на информационн</w:t>
      </w:r>
      <w:r>
        <w:rPr>
          <w:sz w:val="28"/>
          <w:szCs w:val="28"/>
        </w:rPr>
        <w:t>ом</w:t>
      </w:r>
      <w:r w:rsidRPr="0086083D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е,</w:t>
      </w:r>
      <w:r w:rsidRPr="0086083D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содержащ</w:t>
      </w:r>
      <w:r>
        <w:rPr>
          <w:sz w:val="28"/>
          <w:szCs w:val="28"/>
        </w:rPr>
        <w:t>ем</w:t>
      </w:r>
      <w:r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>
        <w:rPr>
          <w:sz w:val="28"/>
          <w:szCs w:val="28"/>
        </w:rPr>
        <w:t>ом</w:t>
      </w:r>
      <w:r w:rsidRPr="00C6774F">
        <w:rPr>
          <w:sz w:val="28"/>
          <w:szCs w:val="28"/>
        </w:rPr>
        <w:t xml:space="preserve"> в помещени</w:t>
      </w:r>
      <w:r>
        <w:rPr>
          <w:sz w:val="28"/>
          <w:szCs w:val="28"/>
        </w:rPr>
        <w:t>и Администрации</w:t>
      </w:r>
      <w:r w:rsidRPr="00C6774F">
        <w:rPr>
          <w:sz w:val="28"/>
          <w:szCs w:val="28"/>
        </w:rPr>
        <w:t>, для работы с заявителями</w:t>
      </w:r>
      <w:r w:rsidRPr="0086083D">
        <w:rPr>
          <w:sz w:val="28"/>
          <w:szCs w:val="28"/>
        </w:rPr>
        <w:t>.</w:t>
      </w:r>
    </w:p>
    <w:p w:rsidR="001F15D5" w:rsidRDefault="001F15D5" w:rsidP="001F15D5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C82A00">
        <w:rPr>
          <w:color w:val="000000"/>
          <w:sz w:val="28"/>
          <w:szCs w:val="28"/>
        </w:rPr>
        <w:t>с</w:t>
      </w:r>
      <w:proofErr w:type="gramEnd"/>
      <w:r w:rsidRPr="00C82A00">
        <w:rPr>
          <w:color w:val="000000"/>
          <w:sz w:val="28"/>
          <w:szCs w:val="28"/>
        </w:rPr>
        <w:t>:</w:t>
      </w:r>
    </w:p>
    <w:p w:rsidR="001F15D5" w:rsidRDefault="001F15D5" w:rsidP="001F15D5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>
        <w:rPr>
          <w:color w:val="000000"/>
          <w:sz w:val="28"/>
          <w:szCs w:val="28"/>
        </w:rPr>
        <w:t>;</w:t>
      </w:r>
    </w:p>
    <w:p w:rsidR="001F15D5" w:rsidRDefault="001F15D5" w:rsidP="001F15D5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Гражданским кодексом Российской Федерации;</w:t>
      </w:r>
    </w:p>
    <w:p w:rsidR="001F15D5" w:rsidRPr="00C82A00" w:rsidRDefault="001F15D5" w:rsidP="001F15D5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 Кодексом Российской Федерации;</w:t>
      </w:r>
    </w:p>
    <w:p w:rsidR="001F15D5" w:rsidRPr="00590763" w:rsidRDefault="001F15D5" w:rsidP="001F15D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1F15D5" w:rsidRPr="00C82A00" w:rsidRDefault="001F15D5" w:rsidP="001F15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№210-ФЗ); </w:t>
      </w:r>
    </w:p>
    <w:p w:rsidR="001F15D5" w:rsidRPr="00C82A00" w:rsidRDefault="001F15D5" w:rsidP="001F15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1F15D5" w:rsidRDefault="001F15D5" w:rsidP="001F15D5">
      <w:pPr>
        <w:suppressAutoHyphens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административных регламентов </w:t>
      </w:r>
      <w:r>
        <w:rPr>
          <w:sz w:val="28"/>
          <w:szCs w:val="28"/>
        </w:rPr>
        <w:t xml:space="preserve">исполнения государственных функций и </w:t>
      </w:r>
      <w:r w:rsidRPr="008571B2">
        <w:rPr>
          <w:sz w:val="28"/>
          <w:szCs w:val="28"/>
        </w:rPr>
        <w:t xml:space="preserve">административных регламентов </w:t>
      </w:r>
      <w:r>
        <w:rPr>
          <w:sz w:val="28"/>
          <w:szCs w:val="28"/>
        </w:rPr>
        <w:t>предоставл</w:t>
      </w:r>
      <w:r w:rsidRPr="008571B2">
        <w:rPr>
          <w:sz w:val="28"/>
          <w:szCs w:val="28"/>
        </w:rPr>
        <w:t xml:space="preserve">ения государственных </w:t>
      </w:r>
      <w:r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>
        <w:rPr>
          <w:sz w:val="28"/>
          <w:szCs w:val="28"/>
        </w:rPr>
        <w:t>ее – Постановление Правительства РФ № 373);</w:t>
      </w:r>
    </w:p>
    <w:p w:rsidR="001F15D5" w:rsidRDefault="001F15D5" w:rsidP="001F15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1F15D5" w:rsidRDefault="001F15D5" w:rsidP="001F15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1F15D5" w:rsidRDefault="001F15D5" w:rsidP="001F15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26.12.2011г. №504 «</w:t>
      </w:r>
      <w:r w:rsidRPr="008571B2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республиканскими органами исполнительной власти </w:t>
      </w:r>
      <w:r w:rsidRPr="008571B2">
        <w:rPr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 (далее – Постановление Правительства РБ №204);</w:t>
      </w:r>
    </w:p>
    <w:p w:rsidR="001F15D5" w:rsidRPr="00F502C0" w:rsidRDefault="001F15D5" w:rsidP="001F15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1F15D5" w:rsidRPr="00C82A00" w:rsidRDefault="001F15D5" w:rsidP="001F15D5">
      <w:pPr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 </w:t>
      </w:r>
      <w:r w:rsidRPr="00C82A0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Уфимский район Республики Башкортостан (</w:t>
      </w:r>
      <w:r w:rsidRPr="00C82A0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1F15D5" w:rsidRPr="00C82A00" w:rsidRDefault="001F15D5" w:rsidP="001F15D5">
      <w:pPr>
        <w:pStyle w:val="31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регламентом.</w:t>
      </w:r>
    </w:p>
    <w:p w:rsidR="001F15D5" w:rsidRPr="0071549E" w:rsidRDefault="001F15D5" w:rsidP="001F15D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1F15D5" w:rsidRPr="0071549E" w:rsidRDefault="001F15D5" w:rsidP="001F15D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1549E">
        <w:rPr>
          <w:bCs/>
          <w:color w:val="000000"/>
          <w:sz w:val="28"/>
          <w:szCs w:val="28"/>
        </w:rPr>
        <w:t>справка</w:t>
      </w:r>
      <w:r w:rsidRPr="00715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>
        <w:rPr>
          <w:color w:val="000000"/>
          <w:sz w:val="28"/>
          <w:szCs w:val="28"/>
        </w:rPr>
        <w:t>е тех или иных фактов и событий;</w:t>
      </w:r>
    </w:p>
    <w:p w:rsidR="001F15D5" w:rsidRPr="0071549E" w:rsidRDefault="001F15D5" w:rsidP="001F15D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запрос о предоставлении муниципальной услуги – заявление о предоставлении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Заявление заполняется в произвольной форме, по установленному образцу или на стандартном бланке.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1F15D5" w:rsidRPr="0071549E" w:rsidRDefault="001F15D5" w:rsidP="001F15D5">
      <w:pPr>
        <w:jc w:val="both"/>
        <w:rPr>
          <w:sz w:val="28"/>
          <w:szCs w:val="28"/>
        </w:rPr>
        <w:sectPr w:rsidR="001F15D5" w:rsidRPr="0071549E" w:rsidSect="00C31EFA">
          <w:pgSz w:w="11906" w:h="16838"/>
          <w:pgMar w:top="567" w:right="567" w:bottom="851" w:left="1134" w:header="709" w:footer="709" w:gutter="0"/>
          <w:cols w:space="720"/>
          <w:titlePg/>
          <w:docGrid w:linePitch="326"/>
        </w:sectPr>
      </w:pPr>
    </w:p>
    <w:p w:rsidR="001F15D5" w:rsidRPr="00232241" w:rsidRDefault="001F15D5" w:rsidP="001F15D5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1F15D5" w:rsidRPr="0071549E" w:rsidRDefault="001F15D5" w:rsidP="001F15D5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938"/>
        <w:gridCol w:w="2977"/>
      </w:tblGrid>
      <w:tr w:rsidR="001F15D5" w:rsidRPr="0071549E" w:rsidTr="00F836DF">
        <w:trPr>
          <w:trHeight w:val="1004"/>
        </w:trPr>
        <w:tc>
          <w:tcPr>
            <w:tcW w:w="4219" w:type="dxa"/>
            <w:vAlign w:val="center"/>
          </w:tcPr>
          <w:p w:rsidR="001F15D5" w:rsidRPr="009F202F" w:rsidRDefault="001F15D5" w:rsidP="00F83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938" w:type="dxa"/>
            <w:vAlign w:val="center"/>
          </w:tcPr>
          <w:p w:rsidR="001F15D5" w:rsidRPr="009F202F" w:rsidRDefault="001F15D5" w:rsidP="00F836DF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2977" w:type="dxa"/>
            <w:vAlign w:val="center"/>
          </w:tcPr>
          <w:p w:rsidR="001F15D5" w:rsidRPr="009F202F" w:rsidRDefault="001F15D5" w:rsidP="00F836DF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>
              <w:rPr>
                <w:b/>
                <w:sz w:val="28"/>
                <w:szCs w:val="28"/>
                <w:lang w:eastAsia="en-US"/>
              </w:rPr>
              <w:t>ающий муниципальную услугу</w:t>
            </w: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</w:rPr>
              <w:t>Выдача</w:t>
            </w:r>
            <w:r w:rsidRPr="00132357">
              <w:rPr>
                <w:rStyle w:val="FontStyle28"/>
                <w:sz w:val="28"/>
                <w:szCs w:val="28"/>
              </w:rPr>
              <w:t xml:space="preserve"> справок 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7" w:type="dxa"/>
          </w:tcPr>
          <w:p w:rsidR="001F15D5" w:rsidRDefault="001F15D5" w:rsidP="00F836DF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5E314E">
              <w:rPr>
                <w:rStyle w:val="FontStyle28"/>
                <w:sz w:val="28"/>
                <w:szCs w:val="28"/>
              </w:rPr>
              <w:t>Жилищны</w:t>
            </w:r>
            <w:r>
              <w:rPr>
                <w:rStyle w:val="FontStyle28"/>
                <w:sz w:val="28"/>
                <w:szCs w:val="28"/>
              </w:rPr>
              <w:t>й</w:t>
            </w:r>
            <w:r w:rsidRPr="005E314E">
              <w:rPr>
                <w:rStyle w:val="FontStyle28"/>
                <w:sz w:val="28"/>
                <w:szCs w:val="28"/>
              </w:rPr>
              <w:t xml:space="preserve"> кодекс РФ от 29.12.2004 N 188-ФЗ</w:t>
            </w:r>
            <w:r>
              <w:rPr>
                <w:rStyle w:val="FontStyle28"/>
                <w:sz w:val="28"/>
                <w:szCs w:val="28"/>
              </w:rPr>
              <w:t>,</w:t>
            </w:r>
            <w:r w:rsidRPr="005E314E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1F15D5" w:rsidRPr="005E314E" w:rsidRDefault="001F15D5" w:rsidP="00F836DF">
            <w:pPr>
              <w:suppressAutoHyphens/>
              <w:ind w:left="34"/>
            </w:pPr>
            <w:r w:rsidRPr="009F604E">
              <w:rPr>
                <w:rStyle w:val="FontStyle28"/>
                <w:sz w:val="28"/>
                <w:szCs w:val="28"/>
              </w:rPr>
              <w:t>Федеральный закон №</w:t>
            </w:r>
            <w:r>
              <w:rPr>
                <w:rStyle w:val="FontStyle28"/>
                <w:sz w:val="28"/>
                <w:szCs w:val="28"/>
              </w:rPr>
              <w:t>210</w:t>
            </w:r>
            <w:r w:rsidRPr="009F604E">
              <w:rPr>
                <w:rStyle w:val="FontStyle28"/>
                <w:sz w:val="28"/>
                <w:szCs w:val="28"/>
              </w:rPr>
              <w:t xml:space="preserve">-ФЗ, </w:t>
            </w:r>
            <w:r>
              <w:rPr>
                <w:rStyle w:val="FontStyle28"/>
                <w:sz w:val="28"/>
                <w:szCs w:val="28"/>
              </w:rPr>
              <w:t>Устав, Регламент.</w:t>
            </w:r>
            <w:r>
              <w:t xml:space="preserve"> </w:t>
            </w: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24A3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324A35">
              <w:rPr>
                <w:sz w:val="28"/>
                <w:szCs w:val="28"/>
              </w:rPr>
              <w:t>Авдонский</w:t>
            </w:r>
            <w:proofErr w:type="spellEnd"/>
            <w:r w:rsidRPr="00324A35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1F15D5" w:rsidRPr="0071549E" w:rsidRDefault="001F15D5" w:rsidP="00F836DF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F15D5" w:rsidRPr="00324A35" w:rsidRDefault="001F15D5" w:rsidP="00F836DF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324A35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1F15D5" w:rsidRPr="0071549E" w:rsidRDefault="001F15D5" w:rsidP="00F836DF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FA701D">
              <w:rPr>
                <w:rStyle w:val="FontStyle28"/>
                <w:sz w:val="28"/>
                <w:szCs w:val="28"/>
              </w:rPr>
              <w:t xml:space="preserve">Результатом </w:t>
            </w:r>
            <w:r>
              <w:rPr>
                <w:rStyle w:val="FontStyle28"/>
                <w:sz w:val="28"/>
                <w:szCs w:val="28"/>
              </w:rPr>
              <w:t>предоставления</w:t>
            </w:r>
            <w:r w:rsidRPr="00FA701D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муниципальной услуги являе</w:t>
            </w:r>
            <w:r w:rsidRPr="00FA701D">
              <w:rPr>
                <w:rStyle w:val="FontStyle28"/>
                <w:sz w:val="28"/>
                <w:szCs w:val="28"/>
              </w:rPr>
              <w:t>тся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5E314E">
              <w:rPr>
                <w:sz w:val="28"/>
                <w:szCs w:val="28"/>
              </w:rPr>
              <w:t>справка об очередности в списке граждан, состоящих на учете в качестве нуждающихся в жилых помещениях, предоставляемых по договорам социального найма (</w:t>
            </w:r>
            <w:r>
              <w:rPr>
                <w:sz w:val="28"/>
                <w:szCs w:val="28"/>
              </w:rPr>
              <w:t>П</w:t>
            </w:r>
            <w:r w:rsidRPr="005E314E">
              <w:rPr>
                <w:sz w:val="28"/>
                <w:szCs w:val="28"/>
              </w:rPr>
              <w:t>риложение N 1)</w:t>
            </w:r>
            <w:r w:rsidRPr="005E314E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ибо </w:t>
            </w:r>
            <w:r w:rsidRPr="005E314E">
              <w:rPr>
                <w:sz w:val="28"/>
                <w:szCs w:val="28"/>
              </w:rPr>
              <w:t>письменный отказ в предоставлении муниципальной услуги</w:t>
            </w:r>
            <w:r w:rsidRPr="0071549E">
              <w:rPr>
                <w:sz w:val="28"/>
                <w:szCs w:val="28"/>
              </w:rPr>
              <w:t>.</w:t>
            </w:r>
          </w:p>
          <w:p w:rsidR="001F15D5" w:rsidRPr="0071549E" w:rsidRDefault="001F15D5" w:rsidP="00F836DF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Справка </w:t>
            </w:r>
            <w:r w:rsidRPr="0071549E">
              <w:rPr>
                <w:sz w:val="28"/>
                <w:szCs w:val="28"/>
              </w:rPr>
              <w:t>оформля</w:t>
            </w:r>
            <w:r>
              <w:rPr>
                <w:sz w:val="28"/>
                <w:szCs w:val="28"/>
              </w:rPr>
              <w:t>ется на бумаге формата А</w:t>
            </w:r>
            <w:proofErr w:type="gramStart"/>
            <w:r w:rsidRPr="0071549E">
              <w:rPr>
                <w:sz w:val="28"/>
                <w:szCs w:val="28"/>
              </w:rPr>
              <w:t>4</w:t>
            </w:r>
            <w:proofErr w:type="gramEnd"/>
            <w:r w:rsidRPr="007154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с подписью Главы сельского поселения и печатью Администрации.</w:t>
            </w:r>
          </w:p>
        </w:tc>
        <w:tc>
          <w:tcPr>
            <w:tcW w:w="2977" w:type="dxa"/>
          </w:tcPr>
          <w:p w:rsidR="001F15D5" w:rsidRDefault="001F15D5" w:rsidP="00F836D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FA701D">
              <w:rPr>
                <w:sz w:val="28"/>
                <w:szCs w:val="28"/>
              </w:rPr>
              <w:t>Федеральный за</w:t>
            </w:r>
            <w:r>
              <w:rPr>
                <w:sz w:val="28"/>
                <w:szCs w:val="28"/>
              </w:rPr>
              <w:t>кон №</w:t>
            </w:r>
            <w:r w:rsidRPr="00FA701D">
              <w:rPr>
                <w:sz w:val="28"/>
                <w:szCs w:val="28"/>
              </w:rPr>
              <w:t>210-ФЗ</w:t>
            </w:r>
            <w:r>
              <w:rPr>
                <w:sz w:val="28"/>
                <w:szCs w:val="28"/>
              </w:rPr>
              <w:t>;</w:t>
            </w:r>
          </w:p>
          <w:p w:rsidR="001F15D5" w:rsidRPr="0071549E" w:rsidRDefault="001F15D5" w:rsidP="00F836D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Должностные инструкции</w:t>
            </w:r>
            <w:r>
              <w:rPr>
                <w:sz w:val="28"/>
                <w:szCs w:val="28"/>
              </w:rPr>
              <w:t>.</w:t>
            </w:r>
          </w:p>
          <w:p w:rsidR="001F15D5" w:rsidRPr="0071549E" w:rsidRDefault="001F15D5" w:rsidP="00F836DF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письменному запросу заявителя</w:t>
            </w:r>
            <w:r w:rsidRPr="00871B3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71B3A">
              <w:rPr>
                <w:sz w:val="28"/>
                <w:szCs w:val="28"/>
                <w:lang w:eastAsia="en-US"/>
              </w:rPr>
              <w:t>в течение 15 минут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</w:tcPr>
          <w:p w:rsidR="001F15D5" w:rsidRDefault="001F15D5" w:rsidP="00F836DF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Федеральн</w:t>
            </w:r>
            <w:r>
              <w:rPr>
                <w:sz w:val="28"/>
                <w:szCs w:val="28"/>
                <w:lang w:eastAsia="en-US"/>
              </w:rPr>
              <w:t>ый</w:t>
            </w:r>
            <w:r w:rsidRPr="0071549E">
              <w:rPr>
                <w:sz w:val="28"/>
                <w:szCs w:val="28"/>
                <w:lang w:eastAsia="en-US"/>
              </w:rPr>
              <w:t xml:space="preserve"> закон № 59-ФЗ;</w:t>
            </w:r>
          </w:p>
          <w:p w:rsidR="001F15D5" w:rsidRPr="0071549E" w:rsidRDefault="001F15D5" w:rsidP="00F836DF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Распоряжение </w:t>
            </w:r>
            <w:r>
              <w:rPr>
                <w:sz w:val="28"/>
                <w:szCs w:val="28"/>
                <w:lang w:eastAsia="en-US"/>
              </w:rPr>
              <w:lastRenderedPageBreak/>
              <w:t>Правительства РБ №1161-р</w:t>
            </w:r>
          </w:p>
          <w:p w:rsidR="001F15D5" w:rsidRPr="0071549E" w:rsidRDefault="001F15D5" w:rsidP="00F836D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7938" w:type="dxa"/>
          </w:tcPr>
          <w:p w:rsidR="001F15D5" w:rsidRDefault="001F15D5" w:rsidP="00F836DF">
            <w:pPr>
              <w:suppressAutoHyphens/>
              <w:ind w:left="34"/>
              <w:jc w:val="both"/>
              <w:rPr>
                <w:rStyle w:val="FontStyle28"/>
                <w:b/>
                <w:i/>
                <w:sz w:val="28"/>
                <w:szCs w:val="28"/>
              </w:rPr>
            </w:pPr>
            <w:r w:rsidRPr="00D05CFD">
              <w:rPr>
                <w:rStyle w:val="FontStyle28"/>
                <w:sz w:val="28"/>
                <w:szCs w:val="28"/>
              </w:rPr>
              <w:t>Для получения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1E3B8F">
              <w:rPr>
                <w:rStyle w:val="FontStyle28"/>
                <w:sz w:val="28"/>
                <w:szCs w:val="28"/>
              </w:rPr>
              <w:t>справк</w:t>
            </w:r>
            <w:r>
              <w:rPr>
                <w:rStyle w:val="FontStyle28"/>
                <w:sz w:val="28"/>
                <w:szCs w:val="28"/>
              </w:rPr>
              <w:t>и</w:t>
            </w:r>
            <w:r w:rsidRPr="001E3B8F">
              <w:rPr>
                <w:rStyle w:val="FontStyle28"/>
                <w:sz w:val="28"/>
                <w:szCs w:val="28"/>
              </w:rPr>
      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 </w:t>
            </w:r>
            <w:r w:rsidRPr="00474696">
              <w:rPr>
                <w:rStyle w:val="FontStyle28"/>
                <w:i/>
                <w:sz w:val="28"/>
                <w:szCs w:val="28"/>
              </w:rPr>
              <w:t>необходимо представить:</w:t>
            </w:r>
          </w:p>
          <w:p w:rsidR="001F15D5" w:rsidRPr="0071549E" w:rsidRDefault="001F15D5" w:rsidP="00F836DF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BC2AB6">
              <w:rPr>
                <w:rStyle w:val="FontStyle28"/>
                <w:sz w:val="28"/>
                <w:szCs w:val="28"/>
              </w:rPr>
              <w:t>паспорт или иной документ, удостоверяющий личность заявителя (копия при наличии оригинала), либо нотариально удостоверенная копия доверенности, если заявителем выступает представитель граждани</w:t>
            </w:r>
            <w:r>
              <w:rPr>
                <w:rStyle w:val="FontStyle28"/>
                <w:sz w:val="28"/>
                <w:szCs w:val="28"/>
              </w:rPr>
              <w:t>н.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ч. 1 ст. 19 Федерального закона № 210-ФЗ; </w:t>
            </w:r>
          </w:p>
          <w:p w:rsidR="001F15D5" w:rsidRPr="0071549E" w:rsidRDefault="001F15D5" w:rsidP="00F836DF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ст. 7, ст.</w:t>
            </w:r>
            <w:r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требуются.</w:t>
            </w:r>
          </w:p>
        </w:tc>
        <w:tc>
          <w:tcPr>
            <w:tcW w:w="2977" w:type="dxa"/>
          </w:tcPr>
          <w:p w:rsidR="001F15D5" w:rsidRPr="009D7B6D" w:rsidRDefault="001F15D5" w:rsidP="00F836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B6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210-ФЗ от 27.07.2010</w:t>
            </w:r>
          </w:p>
          <w:p w:rsidR="001F15D5" w:rsidRPr="0071549E" w:rsidRDefault="001F15D5" w:rsidP="00F836D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предусмотренных нормативными правовыми актами, требуется для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муниципальной услуги и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, </w:t>
            </w:r>
            <w:r w:rsidRPr="0071549E">
              <w:rPr>
                <w:sz w:val="28"/>
                <w:szCs w:val="28"/>
              </w:rPr>
              <w:t>подтверждающих личность.</w:t>
            </w:r>
          </w:p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1549E">
              <w:rPr>
                <w:sz w:val="28"/>
                <w:szCs w:val="28"/>
              </w:rPr>
              <w:t>Выявление недостоверной информации, содержащейся в докуме</w:t>
            </w:r>
            <w:r>
              <w:rPr>
                <w:sz w:val="28"/>
                <w:szCs w:val="28"/>
              </w:rPr>
              <w:t>нтах, представленных заявителем;</w:t>
            </w:r>
          </w:p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  <w:proofErr w:type="gramStart"/>
            <w:r w:rsidRPr="0071549E">
              <w:rPr>
                <w:sz w:val="28"/>
                <w:szCs w:val="28"/>
              </w:rPr>
              <w:t xml:space="preserve">2. </w:t>
            </w:r>
            <w:r w:rsidRPr="00207630">
              <w:rPr>
                <w:sz w:val="28"/>
                <w:szCs w:val="28"/>
              </w:rPr>
              <w:t>гражданин не состоит на учете в качестве нуждающихся в жилых помещениях, предоставляемых по договору социального найм</w:t>
            </w:r>
            <w:r>
              <w:rPr>
                <w:sz w:val="28"/>
                <w:szCs w:val="28"/>
              </w:rPr>
              <w:t>а;</w:t>
            </w:r>
            <w:proofErr w:type="gramEnd"/>
          </w:p>
          <w:p w:rsidR="001F15D5" w:rsidRPr="0071549E" w:rsidRDefault="001F15D5" w:rsidP="00F836DF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</w:t>
            </w:r>
            <w:r w:rsidRPr="0071549E">
              <w:rPr>
                <w:sz w:val="28"/>
                <w:szCs w:val="28"/>
              </w:rPr>
              <w:t>тсутствие запрашиваемых сведений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п.3 ст.8, п.6 ст.11 Федерального закона № 5</w:t>
            </w:r>
            <w:r>
              <w:rPr>
                <w:sz w:val="28"/>
                <w:szCs w:val="28"/>
                <w:lang w:eastAsia="en-US"/>
              </w:rPr>
              <w:t>9-ФЗ.</w:t>
            </w: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</w:rPr>
              <w:t xml:space="preserve">Порядок, размер и основание взимания государственной пошлины или иной платы, взимаемой за </w:t>
            </w:r>
            <w:r w:rsidRPr="00BF63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BF6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BF638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F15D5" w:rsidRPr="0071549E" w:rsidRDefault="001F15D5" w:rsidP="00F836DF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1F15D5" w:rsidRPr="0071549E" w:rsidRDefault="001F15D5" w:rsidP="00F836DF">
            <w:pPr>
              <w:suppressAutoHyphens/>
              <w:ind w:left="28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 xml:space="preserve">. Максимальный срок ожидания в очереди при подаче запроса о предоставлении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муниципальной услуги и при получении результата предоставления таких услуг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lastRenderedPageBreak/>
              <w:t>Максимальный срок ожидания приема (обслуживания) получателя услуги (заявителя) не должен превышать 15 минут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7938" w:type="dxa"/>
          </w:tcPr>
          <w:p w:rsidR="001F15D5" w:rsidRPr="0071549E" w:rsidRDefault="001F15D5" w:rsidP="00F836DF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 Требования к помещениям, в которых предоставляется муниципальная услуга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7938" w:type="dxa"/>
          </w:tcPr>
          <w:p w:rsidR="001F15D5" w:rsidRDefault="001F15D5" w:rsidP="00F836D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распоряжений и писем осуществляются в помещении Администрации.</w:t>
            </w:r>
          </w:p>
          <w:p w:rsidR="001F15D5" w:rsidRPr="002E4AFC" w:rsidRDefault="001F15D5" w:rsidP="00F836D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На информационн</w:t>
            </w:r>
            <w:r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1F15D5" w:rsidRPr="002E4AFC" w:rsidRDefault="001F15D5" w:rsidP="00F836D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Pr="002E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1F15D5" w:rsidRPr="002E4AFC" w:rsidRDefault="001F15D5" w:rsidP="00F836D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требования, предъявляемые к этим документам;</w:t>
            </w:r>
          </w:p>
          <w:p w:rsidR="001F15D5" w:rsidRPr="002E4AFC" w:rsidRDefault="001F15D5" w:rsidP="00F836D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требования к ним;</w:t>
            </w:r>
          </w:p>
          <w:p w:rsidR="001F15D5" w:rsidRPr="002E4AFC" w:rsidRDefault="001F15D5" w:rsidP="00F836D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1F15D5" w:rsidRPr="002E4AFC" w:rsidRDefault="001F15D5" w:rsidP="00F836D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1F15D5" w:rsidRPr="0071549E" w:rsidRDefault="001F15D5" w:rsidP="00F836DF">
            <w:pPr>
              <w:jc w:val="both"/>
              <w:rPr>
                <w:sz w:val="28"/>
                <w:szCs w:val="28"/>
                <w:lang w:eastAsia="en-US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7938" w:type="dxa"/>
          </w:tcPr>
          <w:p w:rsidR="001F15D5" w:rsidRPr="00C6774F" w:rsidRDefault="001F15D5" w:rsidP="00F83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1F15D5" w:rsidRPr="00C6774F" w:rsidRDefault="001F15D5" w:rsidP="00F83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1F15D5" w:rsidRPr="00C6774F" w:rsidRDefault="001F15D5" w:rsidP="00F836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1F15D5" w:rsidRPr="0071549E" w:rsidRDefault="001F15D5" w:rsidP="00F836DF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3) наличие прецедентов (обоснованных жалоб) на нарушение </w:t>
            </w:r>
            <w:r w:rsidRPr="00C6774F">
              <w:rPr>
                <w:sz w:val="28"/>
                <w:szCs w:val="28"/>
              </w:rPr>
              <w:lastRenderedPageBreak/>
              <w:t xml:space="preserve">Административного регламента, совершенных ответственными специалистами (отношение числа прецедентов, жалоб </w:t>
            </w:r>
            <w:r>
              <w:rPr>
                <w:sz w:val="28"/>
                <w:szCs w:val="28"/>
              </w:rPr>
              <w:t>к общему числу должностных лиц Администрации</w:t>
            </w:r>
            <w:r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15D5" w:rsidRPr="0071549E" w:rsidTr="00F836DF">
        <w:tc>
          <w:tcPr>
            <w:tcW w:w="4219" w:type="dxa"/>
          </w:tcPr>
          <w:p w:rsidR="001F15D5" w:rsidRPr="00C6774F" w:rsidRDefault="001F15D5" w:rsidP="00F836D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7938" w:type="dxa"/>
          </w:tcPr>
          <w:p w:rsidR="001F15D5" w:rsidRPr="00591F6D" w:rsidRDefault="001F15D5" w:rsidP="00F836DF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 xml:space="preserve">Заявления и иные документы, необходимые для предоставления муниципальной услуги, представляемые в форме электронных документов (далее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</w:p>
          <w:p w:rsidR="001F15D5" w:rsidRPr="00591F6D" w:rsidRDefault="001F15D5" w:rsidP="00F836DF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1F15D5" w:rsidRPr="00591F6D" w:rsidRDefault="001F15D5" w:rsidP="00F836DF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9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10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1F15D5" w:rsidRPr="00591F6D" w:rsidRDefault="001F15D5" w:rsidP="00F836DF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1F15D5" w:rsidRPr="00591F6D" w:rsidRDefault="001F15D5" w:rsidP="00F8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1F15D5" w:rsidRPr="00591F6D" w:rsidRDefault="001F15D5" w:rsidP="00F8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1F15D5" w:rsidRPr="00591F6D" w:rsidRDefault="001F15D5" w:rsidP="00F8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посредством МФЦ предоставления государственных и муниципальных услуг;</w:t>
            </w:r>
          </w:p>
          <w:p w:rsidR="001F15D5" w:rsidRPr="00591F6D" w:rsidRDefault="001F15D5" w:rsidP="00F8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1F15D5" w:rsidRPr="0071549E" w:rsidRDefault="001F15D5" w:rsidP="00F836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2977" w:type="dxa"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  <w:lang w:eastAsia="en-US"/>
              </w:rPr>
            </w:pPr>
            <w:r w:rsidRPr="00F96376">
              <w:rPr>
                <w:sz w:val="28"/>
                <w:szCs w:val="28"/>
              </w:rPr>
              <w:t>Постановление Правительства РФ №553</w:t>
            </w:r>
          </w:p>
        </w:tc>
      </w:tr>
    </w:tbl>
    <w:p w:rsidR="001F15D5" w:rsidRPr="0071549E" w:rsidRDefault="001F15D5" w:rsidP="001F15D5">
      <w:pPr>
        <w:jc w:val="both"/>
        <w:rPr>
          <w:sz w:val="28"/>
          <w:szCs w:val="28"/>
        </w:rPr>
        <w:sectPr w:rsidR="001F15D5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1F15D5" w:rsidRDefault="001F15D5" w:rsidP="001F15D5">
      <w:pPr>
        <w:widowControl w:val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1F15D5" w:rsidRPr="00C6774F" w:rsidRDefault="001F15D5" w:rsidP="001F15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1F15D5" w:rsidRDefault="001F15D5" w:rsidP="001F15D5">
      <w:pPr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</w:t>
      </w:r>
      <w:r>
        <w:rPr>
          <w:sz w:val="28"/>
          <w:szCs w:val="28"/>
        </w:rPr>
        <w:t xml:space="preserve"> Предоставление</w:t>
      </w:r>
      <w:r w:rsidRPr="00C6774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по выдаче справки </w:t>
      </w:r>
      <w:r w:rsidRPr="006A373E">
        <w:rPr>
          <w:sz w:val="28"/>
          <w:szCs w:val="28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,</w:t>
      </w:r>
      <w:r w:rsidRPr="006A373E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включает в себя следующие процедуры:</w:t>
      </w:r>
    </w:p>
    <w:p w:rsidR="001F15D5" w:rsidRDefault="001F15D5" w:rsidP="001F15D5">
      <w:pPr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1F15D5" w:rsidRDefault="001F15D5" w:rsidP="001F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предоставленных документов</w:t>
      </w:r>
      <w:r w:rsidRPr="00C6774F">
        <w:rPr>
          <w:sz w:val="28"/>
          <w:szCs w:val="28"/>
        </w:rPr>
        <w:t>;</w:t>
      </w:r>
    </w:p>
    <w:p w:rsidR="001F15D5" w:rsidRDefault="001F15D5" w:rsidP="001F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6774F">
        <w:rPr>
          <w:sz w:val="28"/>
          <w:szCs w:val="28"/>
        </w:rPr>
        <w:t xml:space="preserve">подготовка и подписание </w:t>
      </w:r>
      <w:r w:rsidRPr="006A373E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713C74">
        <w:rPr>
          <w:sz w:val="28"/>
          <w:szCs w:val="28"/>
        </w:rPr>
        <w:t>;</w:t>
      </w:r>
      <w:r w:rsidRPr="00104592">
        <w:rPr>
          <w:sz w:val="28"/>
          <w:szCs w:val="28"/>
        </w:rPr>
        <w:t xml:space="preserve"> </w:t>
      </w:r>
    </w:p>
    <w:p w:rsidR="001F15D5" w:rsidRPr="00C6774F" w:rsidRDefault="001F15D5" w:rsidP="001F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774F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>заявителю результата муниципальной услуги</w:t>
      </w:r>
      <w:r w:rsidRPr="00C6774F">
        <w:rPr>
          <w:sz w:val="28"/>
          <w:szCs w:val="28"/>
        </w:rPr>
        <w:t>.</w:t>
      </w:r>
    </w:p>
    <w:p w:rsidR="001F15D5" w:rsidRDefault="001F15D5" w:rsidP="001F15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</w:t>
      </w:r>
      <w:r w:rsidRPr="00E340D6">
        <w:rPr>
          <w:sz w:val="28"/>
          <w:szCs w:val="28"/>
        </w:rPr>
        <w:t>Приложении №</w:t>
      </w:r>
      <w:r>
        <w:rPr>
          <w:sz w:val="28"/>
          <w:szCs w:val="28"/>
        </w:rPr>
        <w:t>2</w:t>
      </w:r>
      <w:r w:rsidRPr="00E340D6">
        <w:rPr>
          <w:sz w:val="28"/>
          <w:szCs w:val="28"/>
        </w:rPr>
        <w:t>.</w:t>
      </w:r>
    </w:p>
    <w:p w:rsidR="001F15D5" w:rsidRPr="0071549E" w:rsidRDefault="001F15D5" w:rsidP="001F15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  <w:r w:rsidRPr="0071549E">
        <w:rPr>
          <w:sz w:val="28"/>
          <w:szCs w:val="28"/>
          <w:lang w:eastAsia="en-US"/>
        </w:rPr>
        <w:t xml:space="preserve"> </w:t>
      </w:r>
    </w:p>
    <w:p w:rsidR="001F15D5" w:rsidRPr="0071549E" w:rsidRDefault="001F15D5" w:rsidP="001F15D5">
      <w:pPr>
        <w:suppressAutoHyphens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Заявитель лично, через доверенное лицо, электронно или по телефону обращается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1F15D5" w:rsidRPr="0071549E" w:rsidRDefault="001F15D5" w:rsidP="001F15D5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Сотрудником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1F15D5" w:rsidRPr="0071549E" w:rsidRDefault="001F15D5" w:rsidP="001F15D5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лично или по телефону, в течение 8 дней </w:t>
      </w:r>
      <w:r>
        <w:rPr>
          <w:rFonts w:eastAsia="SimSun"/>
          <w:bCs/>
          <w:sz w:val="28"/>
          <w:szCs w:val="28"/>
          <w:lang w:eastAsia="zh-CN"/>
        </w:rPr>
        <w:t>–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если заявитель обратился письменно или электронно.</w:t>
      </w:r>
    </w:p>
    <w:p w:rsidR="001F15D5" w:rsidRPr="0071549E" w:rsidRDefault="001F15D5" w:rsidP="001F15D5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F15D5" w:rsidRDefault="001F15D5" w:rsidP="001F15D5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</w:t>
      </w:r>
      <w:r>
        <w:rPr>
          <w:rFonts w:eastAsia="SimSun"/>
          <w:bCs/>
          <w:sz w:val="28"/>
          <w:szCs w:val="28"/>
          <w:lang w:eastAsia="zh-CN"/>
        </w:rPr>
        <w:t>.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Проверка предоставленных документов.</w:t>
      </w:r>
    </w:p>
    <w:p w:rsidR="001F15D5" w:rsidRDefault="001F15D5" w:rsidP="001F15D5">
      <w:pPr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3.3.1. Заявитель лично или через доверенное лицо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 выдаче </w:t>
      </w:r>
      <w:r w:rsidRPr="009803DA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найма,</w:t>
      </w:r>
      <w:r>
        <w:rPr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и представляет</w:t>
      </w:r>
      <w:r w:rsidRPr="0071549E">
        <w:rPr>
          <w:sz w:val="28"/>
          <w:szCs w:val="28"/>
        </w:rPr>
        <w:t xml:space="preserve"> документы в соответствии с пунктом 2.5 настоящего регламента.</w:t>
      </w:r>
    </w:p>
    <w:p w:rsidR="001F15D5" w:rsidRPr="0071549E" w:rsidRDefault="001F15D5" w:rsidP="001F15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 главы </w:t>
      </w:r>
      <w:r w:rsidRPr="007154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1549E">
        <w:rPr>
          <w:sz w:val="28"/>
          <w:szCs w:val="28"/>
        </w:rPr>
        <w:t xml:space="preserve"> осуществляется:</w:t>
      </w:r>
    </w:p>
    <w:p w:rsidR="001F15D5" w:rsidRDefault="001F15D5" w:rsidP="001F15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49E">
        <w:rPr>
          <w:sz w:val="28"/>
          <w:szCs w:val="28"/>
        </w:rPr>
        <w:t xml:space="preserve">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1F15D5" w:rsidRPr="0071549E" w:rsidRDefault="001F15D5" w:rsidP="001F15D5">
      <w:pPr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– </w:t>
      </w:r>
      <w:r w:rsidRPr="0071549E">
        <w:rPr>
          <w:sz w:val="28"/>
          <w:szCs w:val="28"/>
        </w:rPr>
        <w:t xml:space="preserve">прием документов, представленных для муниципальной услуги по выдаче </w:t>
      </w:r>
      <w:r w:rsidRPr="009803DA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найма,</w:t>
      </w:r>
      <w:r w:rsidRPr="007B45E3">
        <w:rPr>
          <w:rFonts w:eastAsia="SimSun"/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на предмет</w:t>
      </w:r>
      <w:r w:rsidRPr="0071549E">
        <w:rPr>
          <w:sz w:val="28"/>
          <w:szCs w:val="28"/>
        </w:rPr>
        <w:t xml:space="preserve"> соответствия требованиям пункта 2.5</w:t>
      </w:r>
      <w:r>
        <w:rPr>
          <w:sz w:val="28"/>
          <w:szCs w:val="28"/>
        </w:rPr>
        <w:t xml:space="preserve"> настоящего регламента.</w:t>
      </w:r>
    </w:p>
    <w:p w:rsidR="001F15D5" w:rsidRPr="0071549E" w:rsidRDefault="001F15D5" w:rsidP="001F15D5">
      <w:pPr>
        <w:ind w:firstLine="709"/>
        <w:contextualSpacing/>
        <w:jc w:val="both"/>
        <w:rPr>
          <w:bCs/>
          <w:sz w:val="28"/>
          <w:szCs w:val="28"/>
        </w:rPr>
      </w:pPr>
      <w:r w:rsidRPr="0071549E">
        <w:rPr>
          <w:sz w:val="28"/>
          <w:szCs w:val="28"/>
        </w:rPr>
        <w:t>Процедуры, устанавливаемые настоящим пунктом, осуществляются в день</w:t>
      </w:r>
      <w:r w:rsidRPr="0071549E">
        <w:rPr>
          <w:bCs/>
          <w:sz w:val="28"/>
          <w:szCs w:val="28"/>
        </w:rPr>
        <w:t xml:space="preserve"> обращения заявителя.</w:t>
      </w:r>
    </w:p>
    <w:p w:rsidR="001F15D5" w:rsidRPr="0071549E" w:rsidRDefault="001F15D5" w:rsidP="001F15D5">
      <w:pPr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1F15D5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sz w:val="28"/>
          <w:szCs w:val="28"/>
        </w:rPr>
        <w:lastRenderedPageBreak/>
        <w:t xml:space="preserve">         3.3.</w:t>
      </w:r>
      <w:r>
        <w:rPr>
          <w:sz w:val="28"/>
          <w:szCs w:val="28"/>
        </w:rPr>
        <w:t>2</w:t>
      </w:r>
      <w:r w:rsidRPr="00715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5641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</w:t>
      </w:r>
      <w:r>
        <w:rPr>
          <w:sz w:val="28"/>
          <w:szCs w:val="28"/>
        </w:rPr>
        <w:t>р</w:t>
      </w:r>
      <w:r w:rsidRPr="004A5641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 xml:space="preserve">заместитель главы Администрации </w:t>
      </w:r>
      <w:r w:rsidRPr="004A5641">
        <w:rPr>
          <w:sz w:val="28"/>
          <w:szCs w:val="28"/>
        </w:rPr>
        <w:t xml:space="preserve">уведомляет заявителя о наличии препятствий для </w:t>
      </w:r>
      <w:r>
        <w:rPr>
          <w:sz w:val="28"/>
          <w:szCs w:val="28"/>
        </w:rPr>
        <w:t xml:space="preserve">предоставления муниципальной услуги,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Pr="004A5641">
        <w:rPr>
          <w:sz w:val="28"/>
          <w:szCs w:val="28"/>
        </w:rPr>
        <w:t>и возвращает ему документы с письменным объяснением содержания выявленных недостатков в представленных документах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. </w:t>
      </w:r>
    </w:p>
    <w:p w:rsidR="001F15D5" w:rsidRDefault="001F15D5" w:rsidP="001F15D5">
      <w:pPr>
        <w:ind w:firstLine="709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по выдаче   </w:t>
      </w:r>
      <w:r w:rsidRPr="00737CB8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71549E">
        <w:rPr>
          <w:sz w:val="28"/>
          <w:szCs w:val="28"/>
        </w:rPr>
        <w:t xml:space="preserve">. </w:t>
      </w:r>
    </w:p>
    <w:p w:rsidR="001F15D5" w:rsidRDefault="001F15D5" w:rsidP="001F15D5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1F15D5" w:rsidRPr="0071549E" w:rsidRDefault="001F15D5" w:rsidP="001F15D5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>
        <w:rPr>
          <w:rFonts w:eastAsia="SimSun"/>
          <w:bCs/>
          <w:sz w:val="28"/>
          <w:szCs w:val="28"/>
          <w:lang w:eastAsia="zh-CN"/>
        </w:rPr>
        <w:t xml:space="preserve"> Заместитель главы 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поиск </w:t>
      </w:r>
      <w:r>
        <w:rPr>
          <w:rFonts w:eastAsia="SimSun"/>
          <w:bCs/>
          <w:sz w:val="28"/>
          <w:szCs w:val="28"/>
          <w:lang w:eastAsia="zh-CN"/>
        </w:rPr>
        <w:t>за</w:t>
      </w:r>
      <w:r w:rsidRPr="0071549E">
        <w:rPr>
          <w:rFonts w:eastAsia="SimSun"/>
          <w:bCs/>
          <w:sz w:val="28"/>
          <w:szCs w:val="28"/>
          <w:lang w:eastAsia="zh-CN"/>
        </w:rPr>
        <w:t>регистр</w:t>
      </w:r>
      <w:r>
        <w:rPr>
          <w:rFonts w:eastAsia="SimSun"/>
          <w:bCs/>
          <w:sz w:val="28"/>
          <w:szCs w:val="28"/>
          <w:lang w:eastAsia="zh-CN"/>
        </w:rPr>
        <w:t>ированных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 xml:space="preserve">сведений, указанных заявителем, </w:t>
      </w:r>
      <w:r w:rsidRPr="002A2C66">
        <w:rPr>
          <w:rFonts w:eastAsia="SimSun"/>
          <w:bCs/>
          <w:sz w:val="28"/>
          <w:szCs w:val="28"/>
          <w:lang w:eastAsia="zh-CN"/>
        </w:rPr>
        <w:t>в учетной карточке очередника на получение жилого помещения по договору социального найма</w:t>
      </w:r>
      <w:r>
        <w:rPr>
          <w:rFonts w:eastAsia="SimSun"/>
          <w:bCs/>
          <w:sz w:val="28"/>
          <w:szCs w:val="28"/>
          <w:lang w:eastAsia="zh-CN"/>
        </w:rPr>
        <w:t>,</w:t>
      </w:r>
      <w:r w:rsidRPr="00566C4A">
        <w:rPr>
          <w:rFonts w:eastAsia="SimSun"/>
          <w:bCs/>
          <w:sz w:val="28"/>
          <w:szCs w:val="28"/>
          <w:lang w:eastAsia="zh-CN"/>
        </w:rPr>
        <w:t xml:space="preserve"> в книг</w:t>
      </w:r>
      <w:r>
        <w:rPr>
          <w:rFonts w:eastAsia="SimSun"/>
          <w:bCs/>
          <w:sz w:val="28"/>
          <w:szCs w:val="28"/>
          <w:lang w:eastAsia="zh-CN"/>
        </w:rPr>
        <w:t>е</w:t>
      </w:r>
      <w:r w:rsidRPr="00566C4A">
        <w:rPr>
          <w:rFonts w:eastAsia="SimSun"/>
          <w:bCs/>
          <w:sz w:val="28"/>
          <w:szCs w:val="28"/>
          <w:lang w:eastAsia="zh-CN"/>
        </w:rPr>
        <w:t xml:space="preserve"> учета граждан, нуждающихся в жилых помещениях по договору социального найма, состоящих на учете в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Pr="002A2C66">
        <w:t xml:space="preserve"> </w:t>
      </w:r>
    </w:p>
    <w:p w:rsidR="001F15D5" w:rsidRPr="0071549E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1</w:t>
      </w:r>
      <w:r>
        <w:rPr>
          <w:rFonts w:eastAsia="SimSun"/>
          <w:bCs/>
          <w:sz w:val="28"/>
          <w:szCs w:val="28"/>
          <w:lang w:eastAsia="zh-CN"/>
        </w:rPr>
        <w:t>0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1F15D5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</w:t>
      </w:r>
      <w:r>
        <w:rPr>
          <w:rFonts w:eastAsia="SimSun"/>
          <w:bCs/>
          <w:sz w:val="28"/>
          <w:szCs w:val="28"/>
          <w:lang w:eastAsia="zh-CN"/>
        </w:rPr>
        <w:t>, указанного в заявлении заявителем,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Pr="002A2C66">
        <w:rPr>
          <w:rFonts w:eastAsia="SimSun"/>
          <w:bCs/>
          <w:sz w:val="28"/>
          <w:szCs w:val="28"/>
          <w:lang w:eastAsia="zh-CN"/>
        </w:rPr>
        <w:t>в учетной карточке очередника на получение жилого помещения по договору социального найм</w:t>
      </w:r>
      <w:r>
        <w:rPr>
          <w:rFonts w:eastAsia="SimSun"/>
          <w:bCs/>
          <w:sz w:val="28"/>
          <w:szCs w:val="28"/>
          <w:lang w:eastAsia="zh-CN"/>
        </w:rPr>
        <w:t xml:space="preserve">а и </w:t>
      </w:r>
      <w:r w:rsidRPr="00903315">
        <w:rPr>
          <w:rFonts w:eastAsia="SimSun"/>
          <w:bCs/>
          <w:sz w:val="28"/>
          <w:szCs w:val="28"/>
          <w:lang w:eastAsia="zh-CN"/>
        </w:rPr>
        <w:t>в книге учета граждан, нуждающихся в жилых помещениях по договору социального найма, сос</w:t>
      </w:r>
      <w:r>
        <w:rPr>
          <w:rFonts w:eastAsia="SimSun"/>
          <w:bCs/>
          <w:sz w:val="28"/>
          <w:szCs w:val="28"/>
          <w:lang w:eastAsia="zh-CN"/>
        </w:rPr>
        <w:t xml:space="preserve">тоящих на учете в Администрации,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найдена или не найдена.     </w:t>
      </w:r>
    </w:p>
    <w:p w:rsidR="001F15D5" w:rsidRPr="0071549E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ab/>
      </w:r>
      <w:r w:rsidRPr="0071549E">
        <w:rPr>
          <w:rFonts w:eastAsia="SimSun"/>
          <w:bCs/>
          <w:sz w:val="28"/>
          <w:szCs w:val="28"/>
          <w:lang w:eastAsia="zh-CN"/>
        </w:rPr>
        <w:t>3.3.</w:t>
      </w:r>
      <w:r>
        <w:rPr>
          <w:rFonts w:eastAsia="SimSun"/>
          <w:bCs/>
          <w:sz w:val="28"/>
          <w:szCs w:val="28"/>
          <w:lang w:eastAsia="zh-CN"/>
        </w:rPr>
        <w:t>4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>
        <w:rPr>
          <w:rFonts w:eastAsia="SimSun"/>
          <w:bCs/>
          <w:sz w:val="28"/>
          <w:szCs w:val="28"/>
          <w:lang w:eastAsia="zh-CN"/>
        </w:rPr>
        <w:t xml:space="preserve"> Сотрудником 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проверка сведений, содержащихся в </w:t>
      </w:r>
      <w:r w:rsidRPr="002A2C66">
        <w:rPr>
          <w:rFonts w:eastAsia="SimSun"/>
          <w:bCs/>
          <w:sz w:val="28"/>
          <w:szCs w:val="28"/>
          <w:lang w:eastAsia="zh-CN"/>
        </w:rPr>
        <w:t>учетной карточк</w:t>
      </w:r>
      <w:r>
        <w:rPr>
          <w:rFonts w:eastAsia="SimSun"/>
          <w:bCs/>
          <w:sz w:val="28"/>
          <w:szCs w:val="28"/>
          <w:lang w:eastAsia="zh-CN"/>
        </w:rPr>
        <w:t>е</w:t>
      </w:r>
      <w:r w:rsidRPr="002A2C66">
        <w:rPr>
          <w:rFonts w:eastAsia="SimSun"/>
          <w:bCs/>
          <w:sz w:val="28"/>
          <w:szCs w:val="28"/>
          <w:lang w:eastAsia="zh-CN"/>
        </w:rPr>
        <w:t xml:space="preserve"> очередника на получение жилого помещения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2A2C66">
        <w:rPr>
          <w:rFonts w:eastAsia="SimSun"/>
          <w:bCs/>
          <w:sz w:val="28"/>
          <w:szCs w:val="28"/>
          <w:lang w:eastAsia="zh-CN"/>
        </w:rPr>
        <w:t>по договору социального найма</w:t>
      </w:r>
      <w:r>
        <w:rPr>
          <w:rFonts w:eastAsia="SimSun"/>
          <w:bCs/>
          <w:sz w:val="28"/>
          <w:szCs w:val="28"/>
          <w:lang w:eastAsia="zh-CN"/>
        </w:rPr>
        <w:t xml:space="preserve">, </w:t>
      </w:r>
      <w:r w:rsidRPr="002A2C66">
        <w:rPr>
          <w:rFonts w:eastAsia="SimSun"/>
          <w:bCs/>
          <w:sz w:val="28"/>
          <w:szCs w:val="28"/>
          <w:lang w:eastAsia="zh-CN"/>
        </w:rPr>
        <w:t>в книге учета граждан, нуждающихся в жилых помещениях по договору социального найма</w:t>
      </w:r>
      <w:r>
        <w:rPr>
          <w:rFonts w:eastAsia="SimSun"/>
          <w:bCs/>
          <w:sz w:val="28"/>
          <w:szCs w:val="28"/>
          <w:lang w:eastAsia="zh-CN"/>
        </w:rPr>
        <w:t>,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и </w:t>
      </w:r>
      <w:r>
        <w:rPr>
          <w:rFonts w:eastAsia="SimSun"/>
          <w:bCs/>
          <w:sz w:val="28"/>
          <w:szCs w:val="28"/>
          <w:lang w:eastAsia="zh-CN"/>
        </w:rPr>
        <w:t xml:space="preserve">в </w:t>
      </w:r>
      <w:r w:rsidRPr="0071549E">
        <w:rPr>
          <w:rFonts w:eastAsia="SimSun"/>
          <w:bCs/>
          <w:sz w:val="28"/>
          <w:szCs w:val="28"/>
          <w:lang w:eastAsia="zh-CN"/>
        </w:rPr>
        <w:t>заявлении о выдаче документа.</w:t>
      </w:r>
      <w:r w:rsidRPr="002A2C66">
        <w:t xml:space="preserve"> </w:t>
      </w:r>
    </w:p>
    <w:p w:rsidR="001F15D5" w:rsidRPr="0071549E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2 минут.</w:t>
      </w:r>
    </w:p>
    <w:p w:rsidR="001F15D5" w:rsidRPr="0071549E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сведений</w:t>
      </w:r>
      <w:r>
        <w:rPr>
          <w:rFonts w:eastAsia="SimSun"/>
          <w:bCs/>
          <w:sz w:val="28"/>
          <w:szCs w:val="28"/>
          <w:lang w:eastAsia="zh-CN"/>
        </w:rPr>
        <w:t>,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содержащихся </w:t>
      </w:r>
      <w:r w:rsidRPr="00903315">
        <w:rPr>
          <w:rFonts w:eastAsia="SimSun"/>
          <w:bCs/>
          <w:sz w:val="28"/>
          <w:szCs w:val="28"/>
          <w:lang w:eastAsia="zh-CN"/>
        </w:rPr>
        <w:t xml:space="preserve">в книге учета граждан, нуждающихся в жилых помещениях по договору социального найма, состоящих на учете в Администрации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и </w:t>
      </w:r>
      <w:r>
        <w:rPr>
          <w:rFonts w:eastAsia="SimSun"/>
          <w:bCs/>
          <w:sz w:val="28"/>
          <w:szCs w:val="28"/>
          <w:lang w:eastAsia="zh-CN"/>
        </w:rPr>
        <w:t xml:space="preserve">в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заявлении о выдаче </w:t>
      </w:r>
      <w:r>
        <w:rPr>
          <w:rFonts w:eastAsia="SimSun"/>
          <w:bCs/>
          <w:sz w:val="28"/>
          <w:szCs w:val="28"/>
          <w:lang w:eastAsia="zh-CN"/>
        </w:rPr>
        <w:t>справки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1F15D5" w:rsidRPr="00C80D86" w:rsidRDefault="001F15D5" w:rsidP="001F15D5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C80D86">
        <w:rPr>
          <w:rFonts w:eastAsia="SimSun"/>
          <w:bCs/>
          <w:sz w:val="28"/>
          <w:szCs w:val="28"/>
          <w:lang w:eastAsia="zh-CN"/>
        </w:rPr>
        <w:t xml:space="preserve">3.3.5. </w:t>
      </w:r>
      <w:r>
        <w:rPr>
          <w:rFonts w:eastAsia="SimSun"/>
          <w:bCs/>
          <w:sz w:val="28"/>
          <w:szCs w:val="28"/>
          <w:lang w:eastAsia="zh-CN"/>
        </w:rPr>
        <w:t>Заместителем главы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 оформляется </w:t>
      </w:r>
      <w:r w:rsidRPr="00023D1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023D15">
        <w:rPr>
          <w:sz w:val="28"/>
          <w:szCs w:val="28"/>
        </w:rPr>
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,</w:t>
      </w:r>
      <w:r w:rsidRPr="006F0198">
        <w:rPr>
          <w:rFonts w:eastAsia="SimSun"/>
          <w:sz w:val="28"/>
          <w:szCs w:val="28"/>
        </w:rPr>
        <w:t xml:space="preserve"> 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либо </w:t>
      </w:r>
      <w:r>
        <w:rPr>
          <w:rFonts w:eastAsia="SimSun"/>
          <w:bCs/>
          <w:sz w:val="28"/>
          <w:szCs w:val="28"/>
          <w:lang w:eastAsia="zh-CN"/>
        </w:rPr>
        <w:t xml:space="preserve">извещение </w:t>
      </w:r>
      <w:r w:rsidRPr="00C80D86">
        <w:rPr>
          <w:rFonts w:eastAsia="SimSun"/>
          <w:bCs/>
          <w:sz w:val="28"/>
          <w:szCs w:val="28"/>
          <w:lang w:eastAsia="zh-CN"/>
        </w:rPr>
        <w:t>об отказе.</w:t>
      </w:r>
    </w:p>
    <w:p w:rsidR="001F15D5" w:rsidRPr="0071549E" w:rsidRDefault="001F15D5" w:rsidP="001F15D5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</w:t>
      </w:r>
      <w:r>
        <w:rPr>
          <w:rFonts w:eastAsia="SimSun"/>
          <w:bCs/>
          <w:sz w:val="28"/>
          <w:szCs w:val="28"/>
          <w:lang w:eastAsia="zh-CN"/>
        </w:rPr>
        <w:t xml:space="preserve">оформленная </w:t>
      </w:r>
      <w:r>
        <w:rPr>
          <w:sz w:val="28"/>
          <w:szCs w:val="28"/>
        </w:rPr>
        <w:t xml:space="preserve">справка </w:t>
      </w:r>
      <w:r w:rsidRPr="00023D15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rFonts w:eastAsia="SimSun"/>
          <w:sz w:val="28"/>
          <w:szCs w:val="28"/>
        </w:rPr>
        <w:t xml:space="preserve">,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1F15D5" w:rsidRPr="0071549E" w:rsidRDefault="001F15D5" w:rsidP="001F15D5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lastRenderedPageBreak/>
        <w:t>3.3.</w:t>
      </w:r>
      <w:r>
        <w:rPr>
          <w:rFonts w:eastAsia="SimSun"/>
          <w:bCs/>
          <w:sz w:val="28"/>
          <w:szCs w:val="28"/>
          <w:lang w:eastAsia="zh-CN"/>
        </w:rPr>
        <w:t>6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. </w:t>
      </w:r>
      <w:r w:rsidRPr="004D7973">
        <w:rPr>
          <w:rFonts w:eastAsia="SimSun"/>
          <w:bCs/>
          <w:sz w:val="28"/>
          <w:szCs w:val="28"/>
          <w:lang w:eastAsia="zh-CN"/>
        </w:rPr>
        <w:t>Глав</w:t>
      </w:r>
      <w:r>
        <w:rPr>
          <w:rFonts w:eastAsia="SimSun"/>
          <w:bCs/>
          <w:sz w:val="28"/>
          <w:szCs w:val="28"/>
          <w:lang w:eastAsia="zh-CN"/>
        </w:rPr>
        <w:t>ой</w:t>
      </w:r>
      <w:r w:rsidRPr="004D7973">
        <w:rPr>
          <w:rFonts w:eastAsia="SimSun"/>
          <w:bCs/>
          <w:sz w:val="28"/>
          <w:szCs w:val="28"/>
          <w:lang w:eastAsia="zh-CN"/>
        </w:rPr>
        <w:t xml:space="preserve"> сельского поселения </w:t>
      </w:r>
      <w:r w:rsidRPr="00023D1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023D15">
        <w:rPr>
          <w:sz w:val="28"/>
          <w:szCs w:val="28"/>
        </w:rPr>
        <w:t xml:space="preserve"> об очередности в списке граждан, состоящих на учете в качестве нуждающихся в </w:t>
      </w:r>
      <w:proofErr w:type="gramStart"/>
      <w:r w:rsidRPr="00023D15">
        <w:rPr>
          <w:sz w:val="28"/>
          <w:szCs w:val="28"/>
        </w:rPr>
        <w:t>жилых помещениях, предоставляемых по договорам социального найма</w:t>
      </w:r>
      <w:r w:rsidRPr="00023D15">
        <w:rPr>
          <w:rFonts w:eastAsia="SimSun"/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подписывается</w:t>
      </w:r>
      <w:proofErr w:type="gramEnd"/>
      <w:r w:rsidRPr="0071549E">
        <w:rPr>
          <w:rFonts w:eastAsia="SimSun"/>
          <w:bCs/>
          <w:sz w:val="28"/>
          <w:szCs w:val="28"/>
          <w:lang w:eastAsia="zh-CN"/>
        </w:rPr>
        <w:t xml:space="preserve"> и скрепляется печатью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1F15D5" w:rsidRPr="0071549E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Процедуры, устанавливаемые пунктами 3.3.</w:t>
      </w:r>
      <w:r>
        <w:rPr>
          <w:rFonts w:eastAsia="SimSun"/>
          <w:bCs/>
          <w:sz w:val="28"/>
          <w:szCs w:val="28"/>
          <w:lang w:eastAsia="zh-CN"/>
        </w:rPr>
        <w:t>5</w:t>
      </w:r>
      <w:r w:rsidRPr="0071549E">
        <w:rPr>
          <w:rFonts w:eastAsia="SimSun"/>
          <w:bCs/>
          <w:sz w:val="28"/>
          <w:szCs w:val="28"/>
          <w:lang w:eastAsia="zh-CN"/>
        </w:rPr>
        <w:t>-3.3.</w:t>
      </w:r>
      <w:r>
        <w:rPr>
          <w:rFonts w:eastAsia="SimSun"/>
          <w:bCs/>
          <w:sz w:val="28"/>
          <w:szCs w:val="28"/>
          <w:lang w:eastAsia="zh-CN"/>
        </w:rPr>
        <w:t>6</w:t>
      </w:r>
      <w:r w:rsidRPr="0071549E">
        <w:rPr>
          <w:rFonts w:eastAsia="SimSun"/>
          <w:bCs/>
          <w:sz w:val="28"/>
          <w:szCs w:val="28"/>
          <w:lang w:eastAsia="zh-CN"/>
        </w:rPr>
        <w:t>. осуществляются в день обращения заявителя, в период времени – не более 15 минут.</w:t>
      </w:r>
    </w:p>
    <w:p w:rsidR="001F15D5" w:rsidRPr="0071549E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подписанная </w:t>
      </w:r>
      <w:r w:rsidRPr="0071549E">
        <w:rPr>
          <w:sz w:val="28"/>
          <w:szCs w:val="28"/>
        </w:rPr>
        <w:t xml:space="preserve">справка о составе </w:t>
      </w:r>
      <w:r w:rsidRPr="00DF1B25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Pr="00DF1B25">
        <w:rPr>
          <w:rFonts w:eastAsia="SimSun"/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1F15D5" w:rsidRPr="0071549E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>
        <w:rPr>
          <w:rFonts w:eastAsia="SimSun"/>
          <w:bCs/>
          <w:sz w:val="28"/>
          <w:szCs w:val="28"/>
          <w:lang w:eastAsia="zh-CN"/>
        </w:rPr>
        <w:t>7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. </w:t>
      </w:r>
      <w:r>
        <w:rPr>
          <w:rFonts w:eastAsia="SimSun"/>
          <w:bCs/>
          <w:sz w:val="28"/>
          <w:szCs w:val="28"/>
          <w:lang w:eastAsia="zh-CN"/>
        </w:rPr>
        <w:t>Заместителем главы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выдается </w:t>
      </w:r>
      <w:r w:rsidRPr="00023D15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1F15D5" w:rsidRPr="0071549E" w:rsidRDefault="001F15D5" w:rsidP="001F15D5">
      <w:pPr>
        <w:widowControl w:val="0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в </w:t>
      </w:r>
      <w:r w:rsidRPr="00023D15">
        <w:rPr>
          <w:sz w:val="28"/>
          <w:szCs w:val="28"/>
        </w:rPr>
        <w:t>справк</w:t>
      </w:r>
      <w:r>
        <w:rPr>
          <w:sz w:val="28"/>
          <w:szCs w:val="28"/>
        </w:rPr>
        <w:t>е</w:t>
      </w:r>
      <w:r w:rsidRPr="00023D15">
        <w:rPr>
          <w:sz w:val="28"/>
          <w:szCs w:val="28"/>
        </w:rPr>
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.</w:t>
      </w:r>
    </w:p>
    <w:p w:rsidR="001F15D5" w:rsidRPr="0071549E" w:rsidRDefault="001F15D5" w:rsidP="001F15D5">
      <w:pPr>
        <w:widowControl w:val="0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5 минут.</w:t>
      </w:r>
    </w:p>
    <w:p w:rsidR="001F15D5" w:rsidRDefault="001F15D5" w:rsidP="001F15D5">
      <w:pPr>
        <w:widowControl w:val="0"/>
        <w:ind w:firstLine="708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выданная </w:t>
      </w:r>
      <w:r w:rsidRPr="00023D1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023D15">
        <w:rPr>
          <w:sz w:val="28"/>
          <w:szCs w:val="28"/>
        </w:rPr>
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.</w:t>
      </w:r>
    </w:p>
    <w:p w:rsidR="001F15D5" w:rsidRPr="00C80D86" w:rsidRDefault="001F15D5" w:rsidP="001F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1F15D5" w:rsidRPr="00C80D86" w:rsidRDefault="001F15D5" w:rsidP="001F15D5">
      <w:pPr>
        <w:ind w:firstLine="709"/>
        <w:jc w:val="both"/>
        <w:rPr>
          <w:sz w:val="28"/>
          <w:szCs w:val="28"/>
        </w:rPr>
      </w:pPr>
      <w:proofErr w:type="gramStart"/>
      <w:r w:rsidRPr="00C80D86">
        <w:rPr>
          <w:sz w:val="28"/>
          <w:szCs w:val="28"/>
        </w:rPr>
        <w:t>В случае поступления документов</w:t>
      </w:r>
      <w:r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1F15D5" w:rsidRPr="00C80D86" w:rsidRDefault="001F15D5" w:rsidP="001F15D5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 w:rsidRPr="00C80D86">
        <w:rPr>
          <w:sz w:val="28"/>
          <w:szCs w:val="28"/>
        </w:rPr>
        <w:t>предоставляют документы</w:t>
      </w:r>
      <w:proofErr w:type="gramEnd"/>
      <w:r w:rsidRPr="00C80D86">
        <w:rPr>
          <w:sz w:val="28"/>
          <w:szCs w:val="28"/>
        </w:rPr>
        <w:t>, указанные настоящим Административным регламентом.</w:t>
      </w:r>
    </w:p>
    <w:p w:rsidR="001F15D5" w:rsidRPr="00C80D86" w:rsidRDefault="001F15D5" w:rsidP="001F15D5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1F15D5" w:rsidRDefault="001F15D5" w:rsidP="001F15D5">
      <w:pPr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1F15D5" w:rsidRDefault="001F15D5" w:rsidP="001F15D5">
      <w:pPr>
        <w:ind w:firstLine="708"/>
        <w:jc w:val="both"/>
        <w:rPr>
          <w:sz w:val="28"/>
          <w:szCs w:val="28"/>
        </w:rPr>
      </w:pPr>
    </w:p>
    <w:p w:rsidR="001F15D5" w:rsidRPr="00C80D86" w:rsidRDefault="001F15D5" w:rsidP="001F15D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1F15D5" w:rsidRPr="0071549E" w:rsidRDefault="001F15D5" w:rsidP="001F15D5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1F15D5" w:rsidRPr="000C1E9E" w:rsidRDefault="001F15D5" w:rsidP="001F15D5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 xml:space="preserve"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</w:t>
      </w:r>
      <w:r w:rsidRPr="000C1E9E">
        <w:rPr>
          <w:sz w:val="28"/>
          <w:szCs w:val="28"/>
        </w:rPr>
        <w:lastRenderedPageBreak/>
        <w:t>исполнительской дисциплины.</w:t>
      </w:r>
    </w:p>
    <w:p w:rsidR="001F15D5" w:rsidRPr="00C6774F" w:rsidRDefault="001F15D5" w:rsidP="001F15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proofErr w:type="gramStart"/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</w:t>
      </w:r>
      <w:proofErr w:type="gramEnd"/>
      <w:r w:rsidRPr="00C6774F">
        <w:rPr>
          <w:sz w:val="28"/>
          <w:szCs w:val="28"/>
        </w:rPr>
        <w:t xml:space="preserve">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>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F15D5" w:rsidRPr="00C6774F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 xml:space="preserve">Формами </w:t>
      </w:r>
      <w:proofErr w:type="gramStart"/>
      <w:r w:rsidRPr="00C6774F">
        <w:rPr>
          <w:sz w:val="28"/>
          <w:szCs w:val="28"/>
        </w:rPr>
        <w:t>контроля за</w:t>
      </w:r>
      <w:proofErr w:type="gramEnd"/>
      <w:r w:rsidRPr="00C6774F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1F15D5" w:rsidRPr="00C6774F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1F15D5" w:rsidRPr="00C6774F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1F15D5" w:rsidRPr="00C6774F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C6774F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C6774F">
        <w:rPr>
          <w:sz w:val="28"/>
          <w:szCs w:val="28"/>
        </w:rPr>
        <w:t>.</w:t>
      </w:r>
    </w:p>
    <w:p w:rsidR="001F15D5" w:rsidRPr="00C6774F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F15D5" w:rsidRPr="00C6774F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</w:t>
      </w:r>
      <w:proofErr w:type="gramStart"/>
      <w:r w:rsidRPr="00C6774F">
        <w:rPr>
          <w:sz w:val="28"/>
          <w:szCs w:val="28"/>
        </w:rPr>
        <w:t>контроль за</w:t>
      </w:r>
      <w:proofErr w:type="gramEnd"/>
      <w:r w:rsidRPr="00C677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заместителем Главы поселения</w:t>
      </w:r>
      <w:r w:rsidRPr="00C6774F">
        <w:rPr>
          <w:sz w:val="28"/>
          <w:szCs w:val="28"/>
        </w:rPr>
        <w:t>.</w:t>
      </w:r>
    </w:p>
    <w:p w:rsidR="001F15D5" w:rsidRPr="00C6774F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 xml:space="preserve">. Перечень должностных лиц, осуществляющих текущий контроль, устанавливается положениями о структурных подразделениях </w:t>
      </w:r>
      <w:r>
        <w:rPr>
          <w:sz w:val="28"/>
          <w:szCs w:val="28"/>
        </w:rPr>
        <w:t>Администрации сельского поселения</w:t>
      </w:r>
      <w:r w:rsidRPr="00C6774F">
        <w:rPr>
          <w:sz w:val="28"/>
          <w:szCs w:val="28"/>
        </w:rPr>
        <w:t xml:space="preserve"> и должностными регламентами.</w:t>
      </w:r>
    </w:p>
    <w:p w:rsidR="001F15D5" w:rsidRPr="0071549E" w:rsidRDefault="001F15D5" w:rsidP="001F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15D5" w:rsidRPr="0071549E" w:rsidRDefault="001F15D5" w:rsidP="001F15D5">
      <w:pPr>
        <w:jc w:val="both"/>
        <w:outlineLvl w:val="2"/>
        <w:rPr>
          <w:b/>
          <w:bCs/>
          <w:sz w:val="28"/>
          <w:szCs w:val="28"/>
        </w:rPr>
      </w:pPr>
    </w:p>
    <w:p w:rsidR="001F15D5" w:rsidRDefault="001F15D5" w:rsidP="001F15D5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20184B">
        <w:rPr>
          <w:b/>
          <w:bCs/>
          <w:sz w:val="28"/>
          <w:szCs w:val="28"/>
        </w:rPr>
        <w:t xml:space="preserve">. Порядок обжалования действий (бездействия) должностного лица, </w:t>
      </w:r>
      <w:r>
        <w:rPr>
          <w:b/>
          <w:bCs/>
          <w:sz w:val="28"/>
          <w:szCs w:val="28"/>
        </w:rPr>
        <w:t xml:space="preserve">                       </w:t>
      </w:r>
      <w:r w:rsidRPr="0020184B">
        <w:rPr>
          <w:b/>
          <w:bCs/>
          <w:sz w:val="28"/>
          <w:szCs w:val="28"/>
        </w:rPr>
        <w:t xml:space="preserve">а также принимаемого им решения при предоставлении </w:t>
      </w:r>
      <w:r>
        <w:rPr>
          <w:b/>
          <w:bCs/>
          <w:sz w:val="28"/>
          <w:szCs w:val="28"/>
        </w:rPr>
        <w:t xml:space="preserve">муниципальной </w:t>
      </w:r>
      <w:r w:rsidRPr="0020184B">
        <w:rPr>
          <w:b/>
          <w:bCs/>
          <w:sz w:val="28"/>
          <w:szCs w:val="28"/>
        </w:rPr>
        <w:t>услуги</w:t>
      </w:r>
    </w:p>
    <w:p w:rsidR="001F15D5" w:rsidRPr="0071549E" w:rsidRDefault="001F15D5" w:rsidP="001F15D5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1F15D5" w:rsidRPr="0020184B" w:rsidRDefault="001F15D5" w:rsidP="001F15D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1F15D5" w:rsidRPr="0020184B" w:rsidRDefault="001F15D5" w:rsidP="001F15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Администрации,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1F15D5" w:rsidRPr="0020184B" w:rsidRDefault="001F15D5" w:rsidP="001F15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1F15D5" w:rsidRPr="0020184B" w:rsidRDefault="001F15D5" w:rsidP="001F15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>
        <w:rPr>
          <w:sz w:val="28"/>
          <w:szCs w:val="28"/>
        </w:rPr>
        <w:t>http://avdon-</w:t>
      </w:r>
      <w:proofErr w:type="spellStart"/>
      <w:r w:rsidR="006166FD"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1F15D5" w:rsidRPr="0020184B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lastRenderedPageBreak/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1F15D5" w:rsidRPr="0020184B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1F15D5" w:rsidRPr="0020184B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1F15D5" w:rsidRPr="0020184B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  <w:proofErr w:type="gramEnd"/>
    </w:p>
    <w:p w:rsidR="001F15D5" w:rsidRPr="0020184B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1F15D5" w:rsidRPr="0020184B" w:rsidRDefault="001F15D5" w:rsidP="001F15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1F15D5" w:rsidRPr="0020184B" w:rsidRDefault="001F15D5" w:rsidP="001F15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1F15D5" w:rsidRPr="0020184B" w:rsidRDefault="001F15D5" w:rsidP="001F15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1F15D5" w:rsidRPr="0020184B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5.1.7. По результатам рассмотрения жалобы </w:t>
      </w:r>
      <w:r>
        <w:rPr>
          <w:sz w:val="28"/>
          <w:szCs w:val="28"/>
        </w:rPr>
        <w:t xml:space="preserve">Глава сельского поселения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1F15D5" w:rsidRPr="0020184B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1F15D5" w:rsidRPr="0020184B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1F15D5" w:rsidRDefault="001F15D5" w:rsidP="001F1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5D5" w:rsidRPr="004E6BB3" w:rsidRDefault="001F15D5" w:rsidP="001F15D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Глава сельского поселения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12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B3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11.2. </w:t>
      </w:r>
      <w:r>
        <w:rPr>
          <w:sz w:val="28"/>
          <w:szCs w:val="28"/>
        </w:rPr>
        <w:lastRenderedPageBreak/>
        <w:t>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</w:p>
    <w:p w:rsidR="001F15D5" w:rsidRPr="0020184B" w:rsidRDefault="001F15D5" w:rsidP="001F15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1F15D5" w:rsidRPr="0071549E" w:rsidRDefault="001F15D5" w:rsidP="001F15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Pr="0071549E">
        <w:rPr>
          <w:sz w:val="28"/>
          <w:szCs w:val="28"/>
        </w:rPr>
        <w:t>.</w:t>
      </w:r>
    </w:p>
    <w:p w:rsidR="001F15D5" w:rsidRPr="0071549E" w:rsidRDefault="001F15D5" w:rsidP="001F15D5">
      <w:pPr>
        <w:ind w:left="283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                                     </w:t>
      </w:r>
    </w:p>
    <w:p w:rsidR="001F15D5" w:rsidRDefault="001F15D5" w:rsidP="001F15D5">
      <w:pPr>
        <w:ind w:left="283"/>
        <w:jc w:val="both"/>
        <w:rPr>
          <w:sz w:val="28"/>
          <w:szCs w:val="28"/>
        </w:rPr>
      </w:pPr>
    </w:p>
    <w:p w:rsidR="001F15D5" w:rsidRDefault="001F15D5" w:rsidP="001F15D5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15D5" w:rsidRPr="000613D2" w:rsidRDefault="001F15D5" w:rsidP="001F15D5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15D5" w:rsidRDefault="001F15D5" w:rsidP="001F15D5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A100A7">
        <w:rPr>
          <w:rFonts w:ascii="Times New Roman" w:hAnsi="Times New Roman" w:cs="Times New Roman"/>
          <w:sz w:val="24"/>
          <w:szCs w:val="24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tbl>
      <w:tblPr>
        <w:tblW w:w="10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1525"/>
        <w:gridCol w:w="1875"/>
        <w:gridCol w:w="1178"/>
        <w:gridCol w:w="970"/>
        <w:gridCol w:w="3792"/>
      </w:tblGrid>
      <w:tr w:rsidR="001F15D5" w:rsidRPr="0071549E" w:rsidTr="00F836DF">
        <w:trPr>
          <w:trHeight w:val="93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D5" w:rsidRPr="0071549E" w:rsidRDefault="001F15D5" w:rsidP="00F83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Справка</w:t>
            </w:r>
          </w:p>
        </w:tc>
      </w:tr>
      <w:tr w:rsidR="001F15D5" w:rsidRPr="0071549E" w:rsidTr="00F836DF">
        <w:trPr>
          <w:trHeight w:val="43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5D5" w:rsidRDefault="001F15D5" w:rsidP="00F836DF">
            <w:pPr>
              <w:jc w:val="center"/>
              <w:rPr>
                <w:b/>
                <w:bCs/>
                <w:sz w:val="28"/>
                <w:szCs w:val="28"/>
              </w:rPr>
            </w:pPr>
            <w:r w:rsidRPr="00C8307B">
              <w:rPr>
                <w:b/>
                <w:bCs/>
                <w:sz w:val="28"/>
                <w:szCs w:val="28"/>
              </w:rPr>
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</w:r>
          </w:p>
          <w:p w:rsidR="001F15D5" w:rsidRPr="0071549E" w:rsidRDefault="001F15D5" w:rsidP="00F83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5D5" w:rsidRPr="0071549E" w:rsidTr="00F836DF">
        <w:trPr>
          <w:trHeight w:val="163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5D5" w:rsidRPr="00884DEB" w:rsidRDefault="001F15D5" w:rsidP="00F836DF">
            <w:pPr>
              <w:jc w:val="both"/>
              <w:rPr>
                <w:sz w:val="28"/>
                <w:szCs w:val="28"/>
              </w:rPr>
            </w:pPr>
            <w:r w:rsidRPr="00884DEB">
              <w:rPr>
                <w:sz w:val="28"/>
                <w:szCs w:val="28"/>
              </w:rPr>
              <w:t xml:space="preserve">Учетный номер N _____________ номер очереди _________________________ </w:t>
            </w:r>
          </w:p>
          <w:p w:rsidR="001F15D5" w:rsidRPr="00884DEB" w:rsidRDefault="001F15D5" w:rsidP="00F836DF">
            <w:pPr>
              <w:jc w:val="both"/>
              <w:rPr>
                <w:sz w:val="28"/>
                <w:szCs w:val="28"/>
              </w:rPr>
            </w:pPr>
          </w:p>
          <w:p w:rsidR="001F15D5" w:rsidRPr="00884DEB" w:rsidRDefault="001F15D5" w:rsidP="00F8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ка)</w:t>
            </w:r>
            <w:r w:rsidRPr="00884DEB">
              <w:rPr>
                <w:sz w:val="28"/>
                <w:szCs w:val="28"/>
              </w:rPr>
              <w:t xml:space="preserve">______________________________________________________ </w:t>
            </w:r>
          </w:p>
          <w:p w:rsidR="001F15D5" w:rsidRPr="00884DEB" w:rsidRDefault="001F15D5" w:rsidP="00F836DF">
            <w:pPr>
              <w:jc w:val="both"/>
              <w:rPr>
                <w:sz w:val="28"/>
                <w:szCs w:val="28"/>
              </w:rPr>
            </w:pPr>
          </w:p>
          <w:p w:rsidR="001F15D5" w:rsidRPr="00884DEB" w:rsidRDefault="001F15D5" w:rsidP="00F836DF">
            <w:pPr>
              <w:jc w:val="both"/>
              <w:rPr>
                <w:sz w:val="28"/>
                <w:szCs w:val="28"/>
              </w:rPr>
            </w:pPr>
            <w:r w:rsidRPr="00884DEB">
              <w:rPr>
                <w:sz w:val="28"/>
                <w:szCs w:val="28"/>
              </w:rPr>
              <w:t>Зарегистрирова</w:t>
            </w:r>
            <w:proofErr w:type="gramStart"/>
            <w:r w:rsidRPr="00884DEB">
              <w:rPr>
                <w:sz w:val="28"/>
                <w:szCs w:val="28"/>
              </w:rPr>
              <w:t>н(</w:t>
            </w:r>
            <w:proofErr w:type="gramEnd"/>
            <w:r w:rsidRPr="00884DEB">
              <w:rPr>
                <w:sz w:val="28"/>
                <w:szCs w:val="28"/>
              </w:rPr>
              <w:t xml:space="preserve">а) по адресу _________________________________________ </w:t>
            </w:r>
          </w:p>
          <w:p w:rsidR="001F15D5" w:rsidRPr="00884DEB" w:rsidRDefault="001F15D5" w:rsidP="00F836DF">
            <w:pPr>
              <w:jc w:val="both"/>
              <w:rPr>
                <w:sz w:val="28"/>
                <w:szCs w:val="28"/>
              </w:rPr>
            </w:pPr>
          </w:p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  <w:r w:rsidRPr="00884DEB">
              <w:rPr>
                <w:sz w:val="28"/>
                <w:szCs w:val="28"/>
              </w:rPr>
              <w:t xml:space="preserve">состоит на учете нуждающихся в жилых помещениях с _________________________ </w:t>
            </w:r>
            <w:proofErr w:type="spellStart"/>
            <w:proofErr w:type="gramStart"/>
            <w:r w:rsidRPr="00884DEB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884DEB">
              <w:rPr>
                <w:sz w:val="28"/>
                <w:szCs w:val="28"/>
              </w:rPr>
              <w:t xml:space="preserve"> семьей, состоящей из ___________ человек</w:t>
            </w:r>
            <w:r w:rsidRPr="0071549E">
              <w:rPr>
                <w:sz w:val="28"/>
                <w:szCs w:val="28"/>
              </w:rPr>
              <w:t>:</w:t>
            </w:r>
          </w:p>
        </w:tc>
      </w:tr>
      <w:tr w:rsidR="001F15D5" w:rsidRPr="0071549E" w:rsidTr="00F836DF">
        <w:trPr>
          <w:trHeight w:val="2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5D5" w:rsidRPr="0071549E" w:rsidRDefault="001F15D5" w:rsidP="00F836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F15D5" w:rsidRPr="0071549E" w:rsidTr="00F836DF">
        <w:trPr>
          <w:trHeight w:val="1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5D5" w:rsidRPr="0071549E" w:rsidRDefault="001F15D5" w:rsidP="00F836DF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1549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1549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D5" w:rsidRPr="0071549E" w:rsidRDefault="001F15D5" w:rsidP="00F836DF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5D5" w:rsidRPr="0071549E" w:rsidRDefault="001F15D5" w:rsidP="00F836D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Родственные отношения</w:t>
            </w:r>
          </w:p>
        </w:tc>
      </w:tr>
      <w:tr w:rsidR="001F15D5" w:rsidRPr="0071549E" w:rsidTr="00F836DF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</w:tr>
      <w:tr w:rsidR="001F15D5" w:rsidRPr="0071549E" w:rsidTr="00F836DF">
        <w:trPr>
          <w:gridAfter w:val="1"/>
          <w:wAfter w:w="3792" w:type="dxa"/>
          <w:trHeight w:val="255"/>
        </w:trPr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</w:tr>
      <w:tr w:rsidR="001F15D5" w:rsidRPr="0071549E" w:rsidTr="00F836DF">
        <w:trPr>
          <w:trHeight w:val="40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</w:tr>
      <w:tr w:rsidR="001F15D5" w:rsidRPr="0071549E" w:rsidTr="00F836DF">
        <w:trPr>
          <w:trHeight w:val="8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 xml:space="preserve">Справка выдана на основании </w:t>
            </w:r>
            <w:r>
              <w:rPr>
                <w:sz w:val="28"/>
                <w:szCs w:val="28"/>
              </w:rPr>
              <w:t xml:space="preserve">___________________________________________ _______________________________________________________________________ _____________________ </w:t>
            </w:r>
            <w:r w:rsidRPr="0071549E">
              <w:rPr>
                <w:sz w:val="28"/>
                <w:szCs w:val="28"/>
              </w:rPr>
              <w:t>для представления по   месту требования.</w:t>
            </w:r>
          </w:p>
        </w:tc>
      </w:tr>
      <w:tr w:rsidR="001F15D5" w:rsidRPr="0071549E" w:rsidTr="00F836D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D5" w:rsidRPr="0071549E" w:rsidRDefault="001F15D5" w:rsidP="00F836DF">
            <w:pPr>
              <w:jc w:val="both"/>
              <w:rPr>
                <w:sz w:val="28"/>
                <w:szCs w:val="28"/>
              </w:rPr>
            </w:pPr>
          </w:p>
        </w:tc>
      </w:tr>
    </w:tbl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1549E">
        <w:rPr>
          <w:sz w:val="28"/>
          <w:szCs w:val="28"/>
        </w:rPr>
        <w:t>сельского поселения</w:t>
      </w:r>
    </w:p>
    <w:p w:rsidR="001F15D5" w:rsidRPr="0071549E" w:rsidRDefault="001F15D5" w:rsidP="001F15D5">
      <w:pPr>
        <w:pStyle w:val="af1"/>
        <w:jc w:val="both"/>
        <w:rPr>
          <w:szCs w:val="28"/>
        </w:rPr>
        <w:sectPr w:rsidR="001F15D5" w:rsidRPr="0071549E" w:rsidSect="0088691B">
          <w:headerReference w:type="even" r:id="rId13"/>
          <w:headerReference w:type="default" r:id="rId14"/>
          <w:pgSz w:w="11905" w:h="16837"/>
          <w:pgMar w:top="1134" w:right="565" w:bottom="1134" w:left="1134" w:header="720" w:footer="720" w:gutter="0"/>
          <w:cols w:space="60"/>
          <w:noEndnote/>
          <w:docGrid w:linePitch="408"/>
        </w:sectPr>
      </w:pPr>
    </w:p>
    <w:p w:rsidR="001F15D5" w:rsidRDefault="001F15D5" w:rsidP="001F15D5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15D5" w:rsidRPr="000613D2" w:rsidRDefault="001F15D5" w:rsidP="001F15D5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15D5" w:rsidRDefault="001F15D5" w:rsidP="001F15D5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F577C4">
        <w:rPr>
          <w:rFonts w:ascii="Times New Roman" w:hAnsi="Times New Roman" w:cs="Times New Roman"/>
          <w:sz w:val="24"/>
          <w:szCs w:val="24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p w:rsidR="001F15D5" w:rsidRPr="0071549E" w:rsidRDefault="001F15D5" w:rsidP="001F15D5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1F15D5" w:rsidRPr="004E41BC" w:rsidRDefault="001F15D5" w:rsidP="001F15D5">
      <w:pPr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Блок - 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7B7BF1" wp14:editId="484E9D19">
                <wp:simplePos x="0" y="0"/>
                <wp:positionH relativeFrom="column">
                  <wp:posOffset>-89536</wp:posOffset>
                </wp:positionH>
                <wp:positionV relativeFrom="paragraph">
                  <wp:posOffset>134620</wp:posOffset>
                </wp:positionV>
                <wp:extent cx="5819775" cy="1073150"/>
                <wp:effectExtent l="0" t="0" r="47625" b="50800"/>
                <wp:wrapNone/>
                <wp:docPr id="5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731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>
                              <w:rPr>
                                <w:b/>
                              </w:rPr>
                              <w:t xml:space="preserve">Администрацию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Авдонский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сельсовет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7.05pt;margin-top:10.6pt;width:458.25pt;height:8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F836DF" w:rsidRPr="002665BF" w:rsidRDefault="00F836DF" w:rsidP="001F15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>
                        <w:rPr>
                          <w:b/>
                        </w:rPr>
                        <w:t xml:space="preserve">Администрацию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Авдонский</w:t>
                      </w:r>
                      <w:proofErr w:type="spellEnd"/>
                      <w:r>
                        <w:rPr>
                          <w:b/>
                        </w:rPr>
                        <w:t xml:space="preserve"> сельсовет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0AEDAC0A" wp14:editId="5AEDBAF2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I0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n2G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A68SND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9C268" wp14:editId="76141094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95pt;margin-top:9.15pt;width:435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DZgjVZKAIAAE8EAAAOAAAAAAAAAAAAAAAAAC4CAABkcnMvZTJvRG9j&#10;LnhtbFBLAQItABQABgAIAAAAIQAj+i/t2wAAAAcBAAAPAAAAAAAAAAAAAAAAAIIEAABkcnMvZG93&#10;bnJldi54bWxQSwUGAAAAAAQABADzAAAAigUAAAAA&#10;">
                <v:textbox>
                  <w:txbxContent>
                    <w:p w:rsidR="00F836DF" w:rsidRPr="002665BF" w:rsidRDefault="00F836DF" w:rsidP="001F15D5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7ACD0741" wp14:editId="269C54CE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1.95pt;margin-top:3pt;width:0;height:21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ng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BbFmng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6E36FB" wp14:editId="5D401459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.95pt;margin-top:7.9pt;width:435pt;height: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">
                <v:textbox>
                  <w:txbxContent>
                    <w:p w:rsidR="00F836DF" w:rsidRPr="002665BF" w:rsidRDefault="00F836DF" w:rsidP="001F15D5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</w:p>
    <w:p w:rsidR="001F15D5" w:rsidRPr="0071549E" w:rsidRDefault="001F15D5" w:rsidP="001F15D5">
      <w:pPr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7E597A03" wp14:editId="49AAC392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1.95pt;margin-top:.7pt;width:0;height:22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ay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1D82E5" wp14:editId="02335048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E309BA" w:rsidRDefault="00A622D6" w:rsidP="001F15D5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.95pt;margin-top:6.6pt;width:43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hfV8zScCAABPBAAADgAAAAAAAAAAAAAAAAAuAgAAZHJzL2Uyb0RvYy54&#10;bWxQSwECLQAUAAYACAAAACEASGvkWdoAAAAHAQAADwAAAAAAAAAAAAAAAACBBAAAZHJzL2Rvd25y&#10;ZXYueG1sUEsFBgAAAAAEAAQA8wAAAIgFAAAAAA==&#10;">
                <v:textbox>
                  <w:txbxContent>
                    <w:p w:rsidR="00F836DF" w:rsidRPr="00E309BA" w:rsidRDefault="00F836DF" w:rsidP="001F15D5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F15D5" w:rsidRPr="0071549E" w:rsidRDefault="001F15D5" w:rsidP="001F15D5">
      <w:pPr>
        <w:tabs>
          <w:tab w:val="left" w:pos="4125"/>
        </w:tabs>
        <w:jc w:val="both"/>
        <w:rPr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059B7968" wp14:editId="388D3472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1.95pt;margin-top:5.65pt;width:0;height:27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Yv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21C396" wp14:editId="5659154D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.95pt;margin-top:.45pt;width:438.7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94W0eSYCAABQBAAADgAAAAAAAAAAAAAAAAAuAgAAZHJzL2Uyb0RvYy54&#10;bWxQSwECLQAUAAYACAAAACEA89ttAdsAAAAFAQAADwAAAAAAAAAAAAAAAACABAAAZHJzL2Rvd25y&#10;ZXYueG1sUEsFBgAAAAAEAAQA8wAAAIgFAAAAAA==&#10;">
                <v:textbox>
                  <w:txbxContent>
                    <w:p w:rsidR="00F836DF" w:rsidRPr="002665BF" w:rsidRDefault="00F836DF" w:rsidP="001F15D5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32931393" wp14:editId="4F62B7C2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6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5.7pt;margin-top:8pt;width:0;height:21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dGNQIAAF4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B94Z0Y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3060A6" wp14:editId="6FF88B9B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6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left:0;text-align:left;margin-left:21.95pt;margin-top:1.3pt;width:400pt;height:3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F836DF" w:rsidRPr="002665BF" w:rsidRDefault="00F836DF" w:rsidP="001F15D5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1F15D5" w:rsidRPr="0071549E" w:rsidRDefault="001F15D5" w:rsidP="001F15D5">
      <w:pPr>
        <w:ind w:left="993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10A834" wp14:editId="7311A622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071F5EFD" wp14:editId="598BD478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6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.95pt;margin-top:3.85pt;width:0;height:27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G/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2Kk&#10;SAczejx6HUujbBYI6o0rwK9SOxtapGf1bJ40/eaQ0lVL1IFH75eLgeAsRCRvQsLGGSiz7z9pBj4E&#10;CkS2zo3tQkrgAZ3jUC73ofCzR3Q4pHA6zSfLN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4ODxvz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62E126" wp14:editId="40645BAD">
                <wp:simplePos x="0" y="0"/>
                <wp:positionH relativeFrom="column">
                  <wp:posOffset>-250825</wp:posOffset>
                </wp:positionH>
                <wp:positionV relativeFrom="paragraph">
                  <wp:posOffset>187325</wp:posOffset>
                </wp:positionV>
                <wp:extent cx="990600" cy="381634"/>
                <wp:effectExtent l="0" t="0" r="19050" b="19050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-19.75pt;margin-top:14.75pt;width:78pt;height:3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+JKgIAAE8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">
                <v:textbox>
                  <w:txbxContent>
                    <w:p w:rsidR="00F836DF" w:rsidRPr="002665BF" w:rsidRDefault="00F836DF" w:rsidP="001F15D5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1DD2C3" wp14:editId="442B77A7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6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FA0031" w:rsidRDefault="00A622D6" w:rsidP="001F15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99.6pt;margin-top:14.75pt;width:81.8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" strokecolor="white">
                <v:textbox>
                  <w:txbxContent>
                    <w:p w:rsidR="00F836DF" w:rsidRPr="00FA0031" w:rsidRDefault="00F836DF" w:rsidP="001F15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9A2253" wp14:editId="7E23B020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401.2pt;margin-top:3.25pt;width:71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PB23oopAgAATwQAAA4AAAAAAAAAAAAAAAAALgIAAGRycy9lMm9E&#10;b2MueG1sUEsBAi0AFAAGAAgAAAAhAF2V9HzcAAAACAEAAA8AAAAAAAAAAAAAAAAAgwQAAGRycy9k&#10;b3ducmV2LnhtbFBLBQYAAAAABAAEAPMAAACMBQAAAAA=&#10;">
                <v:textbox>
                  <w:txbxContent>
                    <w:p w:rsidR="00F836DF" w:rsidRPr="002665BF" w:rsidRDefault="00F836DF" w:rsidP="001F15D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3A28C3FF" wp14:editId="48F3D797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6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.95pt;margin-top:12.55pt;width:0;height:27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/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2T1G&#10;inQwo8eD17E0yhaBoN64AvwqtbWhRXpSL+ZJ028OKV21RO159H49GwjOQkTyLiRsnIEyu/6zZuBD&#10;oEBk69TYLqQEHtApDuV8Gwo/eUSHQwqnd/lkkc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CsQY/J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A2A069" wp14:editId="72F0ACD7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6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4" style="position:absolute;margin-left:413pt;margin-top:10pt;width:18pt;height:.05pt;rotation:9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CVSOUX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23A600" wp14:editId="70A40512">
                <wp:simplePos x="0" y="0"/>
                <wp:positionH relativeFrom="column">
                  <wp:posOffset>111125</wp:posOffset>
                </wp:positionH>
                <wp:positionV relativeFrom="paragraph">
                  <wp:posOffset>93345</wp:posOffset>
                </wp:positionV>
                <wp:extent cx="1666875" cy="788670"/>
                <wp:effectExtent l="0" t="0" r="28575" b="11430"/>
                <wp:wrapNone/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8.75pt;margin-top:7.35pt;width:131.25pt;height:6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">
                <v:textbox>
                  <w:txbxContent>
                    <w:p w:rsidR="00F836DF" w:rsidRPr="002665BF" w:rsidRDefault="00F836DF" w:rsidP="001F15D5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6370C8" wp14:editId="04EAA292">
                <wp:simplePos x="0" y="0"/>
                <wp:positionH relativeFrom="column">
                  <wp:posOffset>3121025</wp:posOffset>
                </wp:positionH>
                <wp:positionV relativeFrom="paragraph">
                  <wp:posOffset>36195</wp:posOffset>
                </wp:positionV>
                <wp:extent cx="3686175" cy="863600"/>
                <wp:effectExtent l="0" t="0" r="28575" b="12700"/>
                <wp:wrapNone/>
                <wp:docPr id="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</w:pPr>
                            <w:r w:rsidRPr="002665BF">
                              <w:t xml:space="preserve">Оформление справки </w:t>
                            </w:r>
                            <w:r w:rsidRPr="007C292F">
          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245.75pt;margin-top:2.85pt;width:290.25pt;height:6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LPLAIAAFE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">
                <v:textbox>
                  <w:txbxContent>
                    <w:p w:rsidR="00F836DF" w:rsidRPr="002665BF" w:rsidRDefault="00F836DF" w:rsidP="001F15D5">
                      <w:pPr>
                        <w:jc w:val="center"/>
                      </w:pPr>
                      <w:r w:rsidRPr="002665BF">
                        <w:t xml:space="preserve">Оформление справки </w:t>
                      </w:r>
                      <w:r w:rsidRPr="007C292F">
    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386B5C75" wp14:editId="09C6CECC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7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.95pt;margin-top:7.15pt;width:0;height:55.7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qm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F816DE" wp14:editId="0A920351">
                <wp:simplePos x="0" y="0"/>
                <wp:positionH relativeFrom="column">
                  <wp:posOffset>5022850</wp:posOffset>
                </wp:positionH>
                <wp:positionV relativeFrom="paragraph">
                  <wp:posOffset>278130</wp:posOffset>
                </wp:positionV>
                <wp:extent cx="403225" cy="635"/>
                <wp:effectExtent l="55880" t="10795" r="57785" b="14605"/>
                <wp:wrapNone/>
                <wp:docPr id="7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4" style="position:absolute;margin-left:395.5pt;margin-top:21.9pt;width:31.75pt;height:.05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" adj="10783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95E48A" wp14:editId="776D38C1">
                <wp:simplePos x="0" y="0"/>
                <wp:positionH relativeFrom="column">
                  <wp:posOffset>-250826</wp:posOffset>
                </wp:positionH>
                <wp:positionV relativeFrom="paragraph">
                  <wp:posOffset>185420</wp:posOffset>
                </wp:positionV>
                <wp:extent cx="2562225" cy="466725"/>
                <wp:effectExtent l="0" t="0" r="28575" b="28575"/>
                <wp:wrapNone/>
                <wp:docPr id="7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15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-19.75pt;margin-top:14.6pt;width:201.75pt;height: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">
                <v:textbox>
                  <w:txbxContent>
                    <w:p w:rsidR="00F836DF" w:rsidRPr="002665BF" w:rsidRDefault="00F836DF" w:rsidP="001F15D5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272DEA" wp14:editId="5E192FC4">
                <wp:simplePos x="0" y="0"/>
                <wp:positionH relativeFrom="column">
                  <wp:posOffset>3121024</wp:posOffset>
                </wp:positionH>
                <wp:positionV relativeFrom="paragraph">
                  <wp:posOffset>71120</wp:posOffset>
                </wp:positionV>
                <wp:extent cx="3800475" cy="828675"/>
                <wp:effectExtent l="0" t="0" r="28575" b="28575"/>
                <wp:wrapNone/>
                <wp:docPr id="7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Default="00A622D6" w:rsidP="001F15D5">
                            <w:pPr>
                              <w:jc w:val="center"/>
                            </w:pPr>
                            <w:r w:rsidRPr="002665BF">
                              <w:t xml:space="preserve">Выдача справки </w:t>
                            </w:r>
                            <w:r w:rsidRPr="007C292F">
          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          </w:r>
                            <w:r>
                              <w:t>,</w:t>
                            </w:r>
                            <w:r w:rsidRPr="007C292F">
                              <w:t xml:space="preserve"> </w:t>
                            </w:r>
                            <w:r>
                              <w:t>в рамках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245.75pt;margin-top:5.6pt;width:299.25pt;height:6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">
                <v:textbox>
                  <w:txbxContent>
                    <w:p w:rsidR="00F836DF" w:rsidRDefault="00F836DF" w:rsidP="001F15D5">
                      <w:pPr>
                        <w:jc w:val="center"/>
                      </w:pPr>
                      <w:r w:rsidRPr="002665BF">
                        <w:t xml:space="preserve">Выдача справки </w:t>
                      </w:r>
                      <w:r w:rsidRPr="007C292F">
    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    </w:r>
                      <w:r>
                        <w:t>,</w:t>
                      </w:r>
                      <w:r w:rsidRPr="007C292F">
                        <w:t xml:space="preserve"> </w:t>
                      </w:r>
                      <w:r>
                        <w:t>в рамках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4A502B" wp14:editId="48F22C8E">
                <wp:simplePos x="0" y="0"/>
                <wp:positionH relativeFrom="column">
                  <wp:posOffset>2402840</wp:posOffset>
                </wp:positionH>
                <wp:positionV relativeFrom="paragraph">
                  <wp:posOffset>33020</wp:posOffset>
                </wp:positionV>
                <wp:extent cx="622300" cy="0"/>
                <wp:effectExtent l="38100" t="76200" r="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189.2pt;margin-top:2.6pt;width:49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">
                <v:stroke endarrow="block"/>
              </v:shape>
            </w:pict>
          </mc:Fallback>
        </mc:AlternateContent>
      </w:r>
    </w:p>
    <w:p w:rsidR="001F15D5" w:rsidRPr="0071549E" w:rsidRDefault="001F15D5" w:rsidP="001F15D5">
      <w:pPr>
        <w:ind w:firstLine="709"/>
        <w:jc w:val="both"/>
        <w:rPr>
          <w:sz w:val="28"/>
          <w:szCs w:val="28"/>
        </w:rPr>
      </w:pPr>
    </w:p>
    <w:p w:rsidR="001F15D5" w:rsidRDefault="001F15D5" w:rsidP="001F15D5">
      <w:r>
        <w:br w:type="page"/>
      </w:r>
    </w:p>
    <w:p w:rsidR="001F15D5" w:rsidRDefault="001F15D5" w:rsidP="001F15D5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  <w:sectPr w:rsidR="001F15D5" w:rsidSect="00F836DF">
          <w:pgSz w:w="16838" w:h="11906" w:orient="landscape"/>
          <w:pgMar w:top="1701" w:right="567" w:bottom="851" w:left="1985" w:header="709" w:footer="709" w:gutter="0"/>
          <w:cols w:space="708"/>
          <w:docGrid w:linePitch="360"/>
        </w:sectPr>
      </w:pPr>
    </w:p>
    <w:p w:rsidR="001F15D5" w:rsidRDefault="001F15D5" w:rsidP="001F15D5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F15D5" w:rsidRPr="000613D2" w:rsidRDefault="001F15D5" w:rsidP="001F15D5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15D5" w:rsidRDefault="001F15D5" w:rsidP="001F15D5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7C292F">
        <w:rPr>
          <w:rFonts w:ascii="Times New Roman" w:hAnsi="Times New Roman" w:cs="Times New Roman"/>
          <w:sz w:val="24"/>
          <w:szCs w:val="24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p w:rsidR="001F15D5" w:rsidRPr="0071549E" w:rsidRDefault="001F15D5" w:rsidP="001F15D5">
      <w:pPr>
        <w:autoSpaceDE w:val="0"/>
        <w:autoSpaceDN w:val="0"/>
        <w:jc w:val="both"/>
        <w:rPr>
          <w:bCs/>
          <w:sz w:val="28"/>
          <w:szCs w:val="28"/>
        </w:rPr>
      </w:pPr>
    </w:p>
    <w:p w:rsidR="001F15D5" w:rsidRPr="00044ED8" w:rsidRDefault="001F15D5" w:rsidP="001F1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по выдаче</w:t>
      </w:r>
      <w:r w:rsidRPr="00044ED8">
        <w:rPr>
          <w:sz w:val="28"/>
          <w:szCs w:val="28"/>
        </w:rPr>
        <w:t xml:space="preserve"> </w:t>
      </w:r>
      <w:r w:rsidRPr="00044ED8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7C292F">
        <w:rPr>
          <w:rFonts w:ascii="Times New Roman" w:hAnsi="Times New Roman" w:cs="Times New Roman"/>
          <w:sz w:val="28"/>
          <w:szCs w:val="28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Pr="00044ED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044ED8">
        <w:rPr>
          <w:sz w:val="28"/>
          <w:szCs w:val="28"/>
        </w:rPr>
        <w:t xml:space="preserve"> </w:t>
      </w:r>
      <w:proofErr w:type="spellStart"/>
      <w:r w:rsidRPr="00044ED8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Pr="00044E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1F15D5" w:rsidRDefault="001F15D5" w:rsidP="001F15D5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1F15D5" w:rsidRDefault="001F15D5" w:rsidP="001F15D5">
      <w:pPr>
        <w:suppressAutoHyphens/>
        <w:jc w:val="center"/>
        <w:rPr>
          <w:b/>
          <w:sz w:val="28"/>
          <w:szCs w:val="28"/>
        </w:rPr>
      </w:pPr>
    </w:p>
    <w:p w:rsidR="001F15D5" w:rsidRDefault="001F15D5" w:rsidP="001F15D5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сельского поселения </w:t>
      </w:r>
      <w:proofErr w:type="spellStart"/>
      <w:r w:rsidRPr="00044ED8">
        <w:rPr>
          <w:b/>
          <w:sz w:val="28"/>
          <w:szCs w:val="28"/>
        </w:rPr>
        <w:t>Авдонский</w:t>
      </w:r>
      <w:proofErr w:type="spellEnd"/>
      <w:r w:rsidRPr="00044ED8">
        <w:rPr>
          <w:b/>
          <w:sz w:val="28"/>
          <w:szCs w:val="28"/>
        </w:rPr>
        <w:t xml:space="preserve"> сельсовет муниципального района Уфимского района Республики Башкортостан</w:t>
      </w:r>
    </w:p>
    <w:p w:rsidR="001F15D5" w:rsidRPr="00561644" w:rsidRDefault="001F15D5" w:rsidP="001F15D5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43"/>
        <w:gridCol w:w="2976"/>
      </w:tblGrid>
      <w:tr w:rsidR="001F15D5" w:rsidRPr="007D1DC2" w:rsidTr="00F836DF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Pr="007D1DC2" w:rsidRDefault="001F15D5" w:rsidP="00F836DF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Pr="007D1DC2" w:rsidRDefault="001F15D5" w:rsidP="00F836DF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Pr="007D1DC2" w:rsidRDefault="001F15D5" w:rsidP="00F836DF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1F15D5" w:rsidRPr="007D1DC2" w:rsidTr="00F836D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Pr="007D1DC2" w:rsidRDefault="001F15D5" w:rsidP="00F836D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D5" w:rsidRDefault="001F15D5" w:rsidP="00F836D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270-69-15</w:t>
            </w:r>
          </w:p>
          <w:p w:rsidR="001F15D5" w:rsidRDefault="001F15D5" w:rsidP="00F836D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F15D5" w:rsidRDefault="001F15D5" w:rsidP="00F836D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F15D5" w:rsidRDefault="001F15D5" w:rsidP="00F836D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F15D5" w:rsidRPr="00A1248B" w:rsidRDefault="001F15D5" w:rsidP="00F836D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270-61-96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D5" w:rsidRPr="00044ED8" w:rsidRDefault="001F15D5" w:rsidP="00F836D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044ED8">
              <w:rPr>
                <w:sz w:val="28"/>
                <w:szCs w:val="28"/>
                <w:lang w:val="en-US"/>
              </w:rPr>
              <w:t>Avdon</w:t>
            </w:r>
            <w:proofErr w:type="spellEnd"/>
            <w:r>
              <w:rPr>
                <w:sz w:val="28"/>
                <w:szCs w:val="28"/>
              </w:rPr>
              <w:t>2015</w:t>
            </w:r>
            <w:r w:rsidRPr="00B10850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B1085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15D5" w:rsidRPr="007D1DC2" w:rsidTr="00F836D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Default="001F15D5" w:rsidP="00F836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Pr="00A1248B" w:rsidRDefault="001F15D5" w:rsidP="00F836D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Pr="00F44C5E" w:rsidRDefault="001F15D5" w:rsidP="00F836D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F15D5" w:rsidRDefault="001F15D5" w:rsidP="001F15D5"/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1F15D5" w:rsidRDefault="001F15D5" w:rsidP="001F15D5">
      <w:pPr>
        <w:rPr>
          <w:lang w:eastAsia="en-US"/>
        </w:rPr>
      </w:pPr>
    </w:p>
    <w:p w:rsidR="00033505" w:rsidRPr="008F043F" w:rsidRDefault="00E25D5C" w:rsidP="001F201B">
      <w:pPr>
        <w:pStyle w:val="1"/>
        <w:spacing w:before="0" w:after="0"/>
        <w:ind w:left="5954"/>
        <w:jc w:val="lef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F043F" w:rsidRPr="008F043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F043F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 w:rsidR="008F043F" w:rsidRPr="008F043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33505" w:rsidRPr="008F043F" w:rsidRDefault="00373E8B" w:rsidP="001F201B">
      <w:pPr>
        <w:tabs>
          <w:tab w:val="left" w:pos="8820"/>
          <w:tab w:val="left" w:pos="9180"/>
        </w:tabs>
        <w:ind w:left="5954" w:right="666"/>
        <w:rPr>
          <w:sz w:val="28"/>
          <w:szCs w:val="28"/>
        </w:rPr>
      </w:pPr>
      <w:r w:rsidRPr="008F043F">
        <w:rPr>
          <w:sz w:val="28"/>
          <w:szCs w:val="28"/>
        </w:rPr>
        <w:t>Постановлением</w:t>
      </w:r>
      <w:r w:rsidR="00033505" w:rsidRPr="008F043F">
        <w:rPr>
          <w:sz w:val="28"/>
          <w:szCs w:val="28"/>
        </w:rPr>
        <w:t xml:space="preserve"> </w:t>
      </w:r>
      <w:r w:rsidR="008F043F" w:rsidRPr="008F043F">
        <w:rPr>
          <w:sz w:val="28"/>
          <w:szCs w:val="28"/>
        </w:rPr>
        <w:t>Главы</w:t>
      </w:r>
      <w:r w:rsidRPr="008F043F">
        <w:rPr>
          <w:sz w:val="28"/>
          <w:szCs w:val="28"/>
        </w:rPr>
        <w:t xml:space="preserve"> сельского поселения </w:t>
      </w:r>
      <w:proofErr w:type="spellStart"/>
      <w:r w:rsidR="00B71B88">
        <w:rPr>
          <w:sz w:val="28"/>
          <w:szCs w:val="28"/>
        </w:rPr>
        <w:t>Авдон</w:t>
      </w:r>
      <w:r w:rsidR="008F043F" w:rsidRPr="008F043F">
        <w:rPr>
          <w:sz w:val="28"/>
          <w:szCs w:val="28"/>
        </w:rPr>
        <w:t>ский</w:t>
      </w:r>
      <w:proofErr w:type="spellEnd"/>
      <w:r w:rsidR="008F043F" w:rsidRPr="008F043F">
        <w:rPr>
          <w:sz w:val="28"/>
          <w:szCs w:val="28"/>
        </w:rPr>
        <w:t xml:space="preserve"> сельсовет</w:t>
      </w:r>
      <w:r w:rsidR="00033505" w:rsidRPr="008F043F">
        <w:rPr>
          <w:sz w:val="28"/>
          <w:szCs w:val="28"/>
        </w:rPr>
        <w:t xml:space="preserve"> муниципального района </w:t>
      </w:r>
      <w:r w:rsidR="008F043F" w:rsidRPr="008F043F">
        <w:rPr>
          <w:sz w:val="28"/>
          <w:szCs w:val="28"/>
        </w:rPr>
        <w:t xml:space="preserve">Уфимский район </w:t>
      </w:r>
      <w:r w:rsidR="00033505" w:rsidRPr="008F043F">
        <w:rPr>
          <w:sz w:val="28"/>
          <w:szCs w:val="28"/>
        </w:rPr>
        <w:t xml:space="preserve">Республики </w:t>
      </w:r>
      <w:r w:rsidR="008F043F" w:rsidRPr="008F043F">
        <w:rPr>
          <w:sz w:val="28"/>
          <w:szCs w:val="28"/>
        </w:rPr>
        <w:t>Башкортостан</w:t>
      </w:r>
    </w:p>
    <w:p w:rsidR="00033505" w:rsidRPr="008F043F" w:rsidRDefault="00033505" w:rsidP="001F201B">
      <w:pPr>
        <w:ind w:left="5954"/>
        <w:jc w:val="both"/>
        <w:rPr>
          <w:sz w:val="28"/>
          <w:szCs w:val="28"/>
        </w:rPr>
      </w:pPr>
      <w:r w:rsidRPr="008F043F">
        <w:rPr>
          <w:sz w:val="28"/>
          <w:szCs w:val="28"/>
        </w:rPr>
        <w:t xml:space="preserve">№ </w:t>
      </w:r>
      <w:r w:rsidR="001F201B">
        <w:rPr>
          <w:sz w:val="28"/>
          <w:szCs w:val="28"/>
        </w:rPr>
        <w:t>85</w:t>
      </w:r>
      <w:r w:rsidR="00373E8B" w:rsidRPr="008F043F">
        <w:rPr>
          <w:sz w:val="28"/>
          <w:szCs w:val="28"/>
        </w:rPr>
        <w:t xml:space="preserve"> от </w:t>
      </w:r>
      <w:r w:rsidR="008F043F">
        <w:rPr>
          <w:sz w:val="28"/>
          <w:szCs w:val="28"/>
        </w:rPr>
        <w:t>«</w:t>
      </w:r>
      <w:r w:rsidR="001F201B">
        <w:rPr>
          <w:sz w:val="28"/>
          <w:szCs w:val="28"/>
        </w:rPr>
        <w:t>05</w:t>
      </w:r>
      <w:r w:rsidR="008F043F">
        <w:rPr>
          <w:sz w:val="28"/>
          <w:szCs w:val="28"/>
        </w:rPr>
        <w:t>» ноября</w:t>
      </w:r>
      <w:r w:rsidRPr="008F043F">
        <w:rPr>
          <w:sz w:val="28"/>
          <w:szCs w:val="28"/>
        </w:rPr>
        <w:t xml:space="preserve">  201</w:t>
      </w:r>
      <w:r w:rsidR="008F043F">
        <w:rPr>
          <w:sz w:val="28"/>
          <w:szCs w:val="28"/>
        </w:rPr>
        <w:t>5</w:t>
      </w:r>
      <w:r w:rsidRPr="008F043F">
        <w:rPr>
          <w:sz w:val="28"/>
          <w:szCs w:val="28"/>
        </w:rPr>
        <w:t>г.</w:t>
      </w:r>
    </w:p>
    <w:p w:rsidR="00033505" w:rsidRDefault="00033505" w:rsidP="001F201B">
      <w:pPr>
        <w:ind w:left="5954"/>
        <w:jc w:val="both"/>
      </w:pPr>
    </w:p>
    <w:p w:rsidR="00033505" w:rsidRDefault="00033505" w:rsidP="001F201B">
      <w:pPr>
        <w:ind w:left="4860"/>
        <w:jc w:val="both"/>
      </w:pPr>
    </w:p>
    <w:p w:rsidR="00033505" w:rsidRDefault="00033505" w:rsidP="001F201B">
      <w:pPr>
        <w:ind w:left="4860"/>
        <w:jc w:val="both"/>
      </w:pPr>
    </w:p>
    <w:p w:rsidR="00033505" w:rsidRDefault="00033505" w:rsidP="001F201B">
      <w:pPr>
        <w:ind w:left="4860"/>
        <w:jc w:val="both"/>
      </w:pPr>
    </w:p>
    <w:p w:rsidR="00033505" w:rsidRDefault="008F043F" w:rsidP="001F201B">
      <w:pPr>
        <w:jc w:val="center"/>
        <w:rPr>
          <w:b/>
          <w:sz w:val="32"/>
          <w:szCs w:val="32"/>
        </w:rPr>
      </w:pPr>
      <w:r w:rsidRPr="008F043F">
        <w:rPr>
          <w:sz w:val="32"/>
          <w:szCs w:val="32"/>
        </w:rPr>
        <w:t>«</w:t>
      </w:r>
      <w:r w:rsidR="00033505" w:rsidRPr="008F043F">
        <w:rPr>
          <w:sz w:val="32"/>
          <w:szCs w:val="32"/>
        </w:rPr>
        <w:t>Административный регламент</w:t>
      </w:r>
      <w:r w:rsidRPr="008F043F">
        <w:rPr>
          <w:sz w:val="32"/>
          <w:szCs w:val="32"/>
        </w:rPr>
        <w:t xml:space="preserve"> по </w:t>
      </w:r>
      <w:r w:rsidR="00033505" w:rsidRPr="008F043F">
        <w:rPr>
          <w:sz w:val="32"/>
          <w:szCs w:val="32"/>
        </w:rPr>
        <w:t>предоставлени</w:t>
      </w:r>
      <w:r w:rsidRPr="008F043F">
        <w:rPr>
          <w:sz w:val="32"/>
          <w:szCs w:val="32"/>
        </w:rPr>
        <w:t>ю</w:t>
      </w:r>
      <w:r w:rsidR="00033505" w:rsidRPr="008F043F">
        <w:rPr>
          <w:sz w:val="32"/>
          <w:szCs w:val="32"/>
        </w:rPr>
        <w:t xml:space="preserve"> муниципальной </w:t>
      </w:r>
      <w:r w:rsidR="00033505" w:rsidRPr="00277639">
        <w:rPr>
          <w:sz w:val="32"/>
          <w:szCs w:val="32"/>
        </w:rPr>
        <w:t xml:space="preserve">услуги </w:t>
      </w:r>
      <w:r w:rsidR="00277639">
        <w:rPr>
          <w:sz w:val="32"/>
          <w:szCs w:val="32"/>
        </w:rPr>
        <w:t>«</w:t>
      </w:r>
      <w:r w:rsidR="00277639" w:rsidRPr="008747D0">
        <w:rPr>
          <w:i/>
          <w:sz w:val="32"/>
          <w:szCs w:val="32"/>
        </w:rPr>
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</w:r>
      <w:r w:rsidR="00277639">
        <w:rPr>
          <w:sz w:val="32"/>
          <w:szCs w:val="32"/>
        </w:rPr>
        <w:t>»</w:t>
      </w:r>
      <w:r w:rsidR="00E25D5C" w:rsidRPr="008F043F">
        <w:rPr>
          <w:b/>
          <w:sz w:val="32"/>
          <w:szCs w:val="32"/>
        </w:rPr>
        <w:t xml:space="preserve"> </w:t>
      </w:r>
      <w:r w:rsidRPr="008F043F">
        <w:rPr>
          <w:sz w:val="32"/>
          <w:szCs w:val="32"/>
        </w:rPr>
        <w:t xml:space="preserve">администрацией сельского поселения </w:t>
      </w:r>
      <w:proofErr w:type="spellStart"/>
      <w:r w:rsidR="00B71B88">
        <w:rPr>
          <w:sz w:val="32"/>
          <w:szCs w:val="32"/>
        </w:rPr>
        <w:t>Авдон</w:t>
      </w:r>
      <w:r w:rsidRPr="008F043F">
        <w:rPr>
          <w:sz w:val="32"/>
          <w:szCs w:val="32"/>
        </w:rPr>
        <w:t>ский</w:t>
      </w:r>
      <w:proofErr w:type="spellEnd"/>
      <w:r w:rsidRPr="008F043F">
        <w:rPr>
          <w:sz w:val="32"/>
          <w:szCs w:val="32"/>
        </w:rPr>
        <w:t xml:space="preserve"> сельсовет муниципального района Уфимский район Республики Башкортостан»</w:t>
      </w:r>
    </w:p>
    <w:p w:rsidR="00033505" w:rsidRDefault="00033505" w:rsidP="001F201B">
      <w:pPr>
        <w:ind w:left="5954"/>
        <w:jc w:val="both"/>
      </w:pPr>
    </w:p>
    <w:p w:rsidR="008D371E" w:rsidRPr="008D371E" w:rsidRDefault="008D371E" w:rsidP="001F201B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8D371E" w:rsidRPr="008D371E" w:rsidRDefault="008D371E" w:rsidP="001F201B">
      <w:pPr>
        <w:pStyle w:val="ae"/>
        <w:ind w:left="1080"/>
        <w:rPr>
          <w:b/>
          <w:sz w:val="28"/>
          <w:szCs w:val="28"/>
        </w:rPr>
      </w:pPr>
    </w:p>
    <w:p w:rsidR="003E29E9" w:rsidRPr="0071549E" w:rsidRDefault="003E29E9" w:rsidP="001F201B">
      <w:pPr>
        <w:ind w:firstLine="709"/>
        <w:jc w:val="both"/>
        <w:rPr>
          <w:sz w:val="28"/>
          <w:szCs w:val="28"/>
        </w:rPr>
      </w:pPr>
      <w:proofErr w:type="gramStart"/>
      <w:r w:rsidRPr="0071549E">
        <w:rPr>
          <w:sz w:val="28"/>
          <w:szCs w:val="28"/>
        </w:rPr>
        <w:t>1.1</w:t>
      </w:r>
      <w:r w:rsidR="008D371E" w:rsidRPr="008D371E">
        <w:rPr>
          <w:sz w:val="28"/>
          <w:szCs w:val="28"/>
        </w:rPr>
        <w:t xml:space="preserve"> </w:t>
      </w:r>
      <w:r w:rsidR="008D371E" w:rsidRPr="007E0801">
        <w:rPr>
          <w:sz w:val="28"/>
          <w:szCs w:val="28"/>
        </w:rPr>
        <w:t xml:space="preserve">Настоящий </w:t>
      </w:r>
      <w:r w:rsidR="008F043F" w:rsidRPr="008F043F">
        <w:rPr>
          <w:sz w:val="28"/>
          <w:szCs w:val="28"/>
        </w:rPr>
        <w:t>Административный регламент по предоставлению муниципальной услуги «</w:t>
      </w:r>
      <w:r w:rsidR="00BA2323" w:rsidRPr="00BA2323">
        <w:rPr>
          <w:sz w:val="28"/>
          <w:szCs w:val="28"/>
        </w:rPr>
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</w:r>
      <w:r w:rsidR="007809BE">
        <w:rPr>
          <w:sz w:val="28"/>
          <w:szCs w:val="28"/>
        </w:rPr>
        <w:t>»</w:t>
      </w:r>
      <w:r w:rsidR="007809BE" w:rsidRPr="007809BE">
        <w:rPr>
          <w:sz w:val="28"/>
          <w:szCs w:val="28"/>
        </w:rPr>
        <w:t xml:space="preserve"> (далее – </w:t>
      </w:r>
      <w:r w:rsidR="007809BE" w:rsidRPr="007809BE">
        <w:rPr>
          <w:i/>
          <w:sz w:val="28"/>
          <w:szCs w:val="28"/>
        </w:rPr>
        <w:t>муниципальная услуга</w:t>
      </w:r>
      <w:r w:rsidR="007809BE">
        <w:rPr>
          <w:sz w:val="28"/>
          <w:szCs w:val="28"/>
        </w:rPr>
        <w:t>)</w:t>
      </w:r>
      <w:r w:rsidR="008F043F" w:rsidRPr="008F043F">
        <w:rPr>
          <w:sz w:val="28"/>
          <w:szCs w:val="28"/>
        </w:rPr>
        <w:t xml:space="preserve"> администрацией сельского поселения </w:t>
      </w:r>
      <w:proofErr w:type="spellStart"/>
      <w:r w:rsidR="00B71B88">
        <w:rPr>
          <w:sz w:val="28"/>
          <w:szCs w:val="28"/>
        </w:rPr>
        <w:t>Авдон</w:t>
      </w:r>
      <w:r w:rsidR="008F043F" w:rsidRPr="008F043F">
        <w:rPr>
          <w:sz w:val="28"/>
          <w:szCs w:val="28"/>
        </w:rPr>
        <w:t>ский</w:t>
      </w:r>
      <w:proofErr w:type="spellEnd"/>
      <w:r w:rsidR="008F043F" w:rsidRPr="008F0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F043F">
        <w:rPr>
          <w:sz w:val="28"/>
          <w:szCs w:val="28"/>
        </w:rPr>
        <w:t xml:space="preserve"> (далее по тексту – </w:t>
      </w:r>
      <w:r w:rsidR="008D371E" w:rsidRPr="008F043F">
        <w:rPr>
          <w:i/>
          <w:sz w:val="28"/>
          <w:szCs w:val="28"/>
        </w:rPr>
        <w:t>Регламент</w:t>
      </w:r>
      <w:r w:rsidR="008F043F">
        <w:rPr>
          <w:sz w:val="28"/>
          <w:szCs w:val="28"/>
        </w:rPr>
        <w:t>)</w:t>
      </w:r>
      <w:r w:rsidR="008D371E" w:rsidRPr="007E0801">
        <w:rPr>
          <w:sz w:val="28"/>
          <w:szCs w:val="28"/>
        </w:rPr>
        <w:t xml:space="preserve"> </w:t>
      </w:r>
      <w:r w:rsidR="001F5FDC" w:rsidRPr="001F5FDC">
        <w:rPr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муниципальной услуги и определяет </w:t>
      </w:r>
      <w:r w:rsidR="001F5FDC">
        <w:rPr>
          <w:sz w:val="28"/>
          <w:szCs w:val="28"/>
        </w:rPr>
        <w:t xml:space="preserve">стандарт, </w:t>
      </w:r>
      <w:r w:rsidR="001F5FDC" w:rsidRPr="001F5FDC">
        <w:rPr>
          <w:sz w:val="28"/>
          <w:szCs w:val="28"/>
        </w:rPr>
        <w:t>порядок, сроки и последовательность действий (административных</w:t>
      </w:r>
      <w:proofErr w:type="gramEnd"/>
      <w:r w:rsidR="001F5FDC" w:rsidRPr="001F5FDC">
        <w:rPr>
          <w:sz w:val="28"/>
          <w:szCs w:val="28"/>
        </w:rPr>
        <w:t xml:space="preserve"> процедур) и порядок взаимодействия между структурными подразделениями и должностными лицами при предоставлении муниципальной услуги "</w:t>
      </w:r>
      <w:r w:rsidR="00BA2323" w:rsidRPr="00BA2323">
        <w:t xml:space="preserve"> </w:t>
      </w:r>
      <w:r w:rsidR="00BA2323" w:rsidRPr="00BA2323">
        <w:rPr>
          <w:sz w:val="28"/>
          <w:szCs w:val="28"/>
        </w:rPr>
        <w:t xml:space="preserve"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 </w:t>
      </w:r>
      <w:r w:rsidR="00461E85">
        <w:rPr>
          <w:sz w:val="28"/>
          <w:szCs w:val="28"/>
        </w:rPr>
        <w:t>"</w:t>
      </w:r>
      <w:r w:rsidRPr="0071549E">
        <w:rPr>
          <w:sz w:val="28"/>
          <w:szCs w:val="28"/>
        </w:rPr>
        <w:t xml:space="preserve">. </w:t>
      </w:r>
    </w:p>
    <w:p w:rsidR="002A2590" w:rsidRPr="0071549E" w:rsidRDefault="002A2590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1.2. </w:t>
      </w:r>
      <w:r w:rsidR="001F5FDC" w:rsidRPr="001F5FDC">
        <w:rPr>
          <w:sz w:val="28"/>
          <w:szCs w:val="28"/>
        </w:rPr>
        <w:t xml:space="preserve">Получателями муниципальной услуги </w:t>
      </w:r>
      <w:r w:rsidR="00E23E05">
        <w:rPr>
          <w:sz w:val="28"/>
          <w:szCs w:val="28"/>
        </w:rPr>
        <w:t xml:space="preserve">(далее – </w:t>
      </w:r>
      <w:r w:rsidR="00E23E05">
        <w:rPr>
          <w:i/>
          <w:sz w:val="28"/>
          <w:szCs w:val="28"/>
        </w:rPr>
        <w:t xml:space="preserve">заявитель) </w:t>
      </w:r>
      <w:r w:rsidR="001F5FDC" w:rsidRPr="001F5FDC">
        <w:rPr>
          <w:sz w:val="28"/>
          <w:szCs w:val="28"/>
        </w:rPr>
        <w:t xml:space="preserve">являются </w:t>
      </w:r>
      <w:r w:rsidR="003B26C2" w:rsidRPr="003B26C2">
        <w:rPr>
          <w:sz w:val="28"/>
          <w:szCs w:val="28"/>
        </w:rPr>
        <w:t>физические лица</w:t>
      </w:r>
      <w:r w:rsidR="001F5FDC" w:rsidRPr="001F5FDC">
        <w:rPr>
          <w:sz w:val="28"/>
          <w:szCs w:val="28"/>
        </w:rPr>
        <w:t>. От имени заявителя может выступать другое лицо, наделенное соответствующими полномочиями в установленном законом порядке.</w:t>
      </w:r>
    </w:p>
    <w:p w:rsidR="002A2590" w:rsidRPr="0071549E" w:rsidRDefault="002A2590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</w:t>
      </w:r>
      <w:r w:rsidR="00E23E05" w:rsidRPr="00E23E05">
        <w:rPr>
          <w:sz w:val="28"/>
          <w:szCs w:val="28"/>
        </w:rPr>
        <w:t xml:space="preserve">Информация о процедуре предоставления муниципальной услуги </w:t>
      </w:r>
      <w:r w:rsidR="007D4B6A" w:rsidRPr="007D4B6A">
        <w:rPr>
          <w:sz w:val="28"/>
          <w:szCs w:val="28"/>
        </w:rPr>
        <w:t>"</w:t>
      </w:r>
      <w:r w:rsidR="00BA2323" w:rsidRPr="00BA2323">
        <w:t xml:space="preserve"> </w:t>
      </w:r>
      <w:r w:rsidR="00BA2323" w:rsidRPr="00BA2323">
        <w:rPr>
          <w:sz w:val="28"/>
          <w:szCs w:val="28"/>
        </w:rPr>
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</w:r>
      <w:r w:rsidR="007D4B6A">
        <w:rPr>
          <w:sz w:val="28"/>
          <w:szCs w:val="28"/>
        </w:rPr>
        <w:t>»</w:t>
      </w:r>
      <w:r w:rsidR="00E23E05" w:rsidRPr="00E23E05">
        <w:rPr>
          <w:sz w:val="28"/>
          <w:szCs w:val="28"/>
        </w:rPr>
        <w:t xml:space="preserve">, приемных днях и часах, адресах приема заявлений, перечне документов, необходимых для предоставления муниципальной услуги и способе их получения может быть получена </w:t>
      </w:r>
      <w:r w:rsidR="007D4B6A">
        <w:rPr>
          <w:sz w:val="28"/>
          <w:szCs w:val="28"/>
        </w:rPr>
        <w:t>заявителем</w:t>
      </w:r>
      <w:r w:rsidR="00E23E05" w:rsidRPr="00E23E05">
        <w:rPr>
          <w:sz w:val="28"/>
          <w:szCs w:val="28"/>
        </w:rPr>
        <w:t xml:space="preserve">: </w:t>
      </w:r>
    </w:p>
    <w:p w:rsidR="00DE4B3D" w:rsidRPr="00DE4B3D" w:rsidRDefault="00DE4B3D" w:rsidP="001F201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1.3.1. по месту нахождения Администрации: </w:t>
      </w:r>
    </w:p>
    <w:p w:rsidR="00DE4B3D" w:rsidRPr="00DE4B3D" w:rsidRDefault="00DE4B3D" w:rsidP="001F201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на 1 этаже административного здания администрации сельского поселения </w:t>
      </w:r>
      <w:proofErr w:type="spellStart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Авдонский</w:t>
      </w:r>
      <w:proofErr w:type="spellEnd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сельсовет по адресу: Республика Башкортостан, Уфимский район, с. </w:t>
      </w:r>
      <w:proofErr w:type="spellStart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Авдон</w:t>
      </w:r>
      <w:proofErr w:type="spellEnd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proofErr w:type="spellStart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ул</w:t>
      </w:r>
      <w:proofErr w:type="gramStart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.Л</w:t>
      </w:r>
      <w:proofErr w:type="gramEnd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есопарковая</w:t>
      </w:r>
      <w:proofErr w:type="spellEnd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д.7. </w:t>
      </w:r>
    </w:p>
    <w:p w:rsidR="00DE4B3D" w:rsidRPr="00DE4B3D" w:rsidRDefault="00DE4B3D" w:rsidP="001F201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Приемные часы: понедельник - четверг с </w:t>
      </w:r>
      <w:r w:rsidR="00F9410A" w:rsidRPr="00F941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08</w:t>
      </w:r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.00 до 17.00, пятница с </w:t>
      </w:r>
      <w:r w:rsidR="00EF690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.00 до 16.00, выходной: суббота, воскресенье; обед с 12.00 до 1</w:t>
      </w:r>
      <w:r w:rsidR="00EF690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.00, тел. 8 (347) 270-69-15.</w:t>
      </w:r>
    </w:p>
    <w:p w:rsidR="00DE4B3D" w:rsidRPr="00DE4B3D" w:rsidRDefault="00DE4B3D" w:rsidP="001F201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информационно-телекоммуникационной сети «Интернет» (далее по тексту – сеть «Интернет): </w:t>
      </w:r>
    </w:p>
    <w:p w:rsidR="00DE4B3D" w:rsidRPr="00DE4B3D" w:rsidRDefault="00DE4B3D" w:rsidP="001F201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 на официальном сайте Администрации http://avdon-</w:t>
      </w:r>
      <w:proofErr w:type="spellStart"/>
      <w:r w:rsidR="00F941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>sp</w:t>
      </w:r>
      <w:proofErr w:type="spellEnd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proofErr w:type="spellStart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ru</w:t>
      </w:r>
      <w:proofErr w:type="spellEnd"/>
      <w:r w:rsidRPr="00DE4B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/.</w:t>
      </w:r>
    </w:p>
    <w:p w:rsidR="008D371E" w:rsidRPr="00E23E05" w:rsidRDefault="00E23E05" w:rsidP="001F20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F9410A" w:rsidRPr="00F941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371E"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>на официальном сайте муниципального района</w:t>
      </w:r>
      <w:r w:rsidR="008232E7"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Уфимский район Республики Башкортостан</w:t>
      </w:r>
      <w:r w:rsidR="008D371E"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8232E7"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https://ufim.bashkortostan.ru.</w:t>
      </w:r>
    </w:p>
    <w:p w:rsidR="008D371E" w:rsidRPr="00C82A00" w:rsidRDefault="008D371E" w:rsidP="001F2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86083D" w:rsidRDefault="008D371E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устном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8D371E" w:rsidRPr="0086083D" w:rsidRDefault="008D371E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8D371E" w:rsidRPr="0086083D" w:rsidRDefault="008D371E" w:rsidP="001F201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 xml:space="preserve"> </w:t>
      </w:r>
      <w:r w:rsidRPr="0086083D">
        <w:rPr>
          <w:b/>
          <w:sz w:val="28"/>
          <w:szCs w:val="28"/>
          <w:lang w:eastAsia="zh-CN"/>
        </w:rPr>
        <w:t xml:space="preserve"> </w:t>
      </w:r>
      <w:r w:rsidRPr="0086083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6083D">
        <w:rPr>
          <w:sz w:val="28"/>
          <w:szCs w:val="28"/>
        </w:rPr>
        <w:t>. Информация по вопросам предоставления муниципальной услуги размещается на информационн</w:t>
      </w:r>
      <w:r w:rsidR="008232E7">
        <w:rPr>
          <w:sz w:val="28"/>
          <w:szCs w:val="28"/>
        </w:rPr>
        <w:t>ом</w:t>
      </w:r>
      <w:r w:rsidRPr="0086083D">
        <w:rPr>
          <w:sz w:val="28"/>
          <w:szCs w:val="28"/>
        </w:rPr>
        <w:t xml:space="preserve"> стенд</w:t>
      </w:r>
      <w:r w:rsidR="008232E7">
        <w:rPr>
          <w:sz w:val="28"/>
          <w:szCs w:val="28"/>
        </w:rPr>
        <w:t>е,</w:t>
      </w:r>
      <w:r w:rsidRPr="0086083D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содержащ</w:t>
      </w:r>
      <w:r w:rsidR="008232E7">
        <w:rPr>
          <w:sz w:val="28"/>
          <w:szCs w:val="28"/>
        </w:rPr>
        <w:t>ем</w:t>
      </w:r>
      <w:r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>
        <w:rPr>
          <w:sz w:val="28"/>
          <w:szCs w:val="28"/>
        </w:rPr>
        <w:t>ом</w:t>
      </w:r>
      <w:r w:rsidRPr="00C6774F">
        <w:rPr>
          <w:sz w:val="28"/>
          <w:szCs w:val="28"/>
        </w:rPr>
        <w:t xml:space="preserve"> в помещени</w:t>
      </w:r>
      <w:r w:rsidR="008232E7">
        <w:rPr>
          <w:sz w:val="28"/>
          <w:szCs w:val="28"/>
        </w:rPr>
        <w:t>и Администрации</w:t>
      </w:r>
      <w:r w:rsidRPr="00C6774F">
        <w:rPr>
          <w:sz w:val="28"/>
          <w:szCs w:val="28"/>
        </w:rPr>
        <w:t>, для работы с заявителями</w:t>
      </w:r>
      <w:r w:rsidRPr="0086083D">
        <w:rPr>
          <w:sz w:val="28"/>
          <w:szCs w:val="28"/>
        </w:rPr>
        <w:t>.</w:t>
      </w:r>
    </w:p>
    <w:p w:rsidR="008D371E" w:rsidRDefault="008D371E" w:rsidP="001F201B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C82A00">
        <w:rPr>
          <w:color w:val="000000"/>
          <w:sz w:val="28"/>
          <w:szCs w:val="28"/>
        </w:rPr>
        <w:t>с</w:t>
      </w:r>
      <w:proofErr w:type="gramEnd"/>
      <w:r w:rsidRPr="00C82A00">
        <w:rPr>
          <w:color w:val="000000"/>
          <w:sz w:val="28"/>
          <w:szCs w:val="28"/>
        </w:rPr>
        <w:t>:</w:t>
      </w:r>
    </w:p>
    <w:p w:rsidR="008571B2" w:rsidRDefault="008D371E" w:rsidP="001F201B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 w:rsidR="008571B2">
        <w:rPr>
          <w:color w:val="000000"/>
          <w:sz w:val="28"/>
          <w:szCs w:val="28"/>
        </w:rPr>
        <w:t>;</w:t>
      </w:r>
    </w:p>
    <w:p w:rsidR="008D371E" w:rsidRDefault="008D371E" w:rsidP="001F201B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</w:t>
      </w:r>
      <w:r w:rsidR="001C1703">
        <w:rPr>
          <w:color w:val="000000"/>
          <w:sz w:val="28"/>
          <w:szCs w:val="28"/>
        </w:rPr>
        <w:t>м кодексом Российской Федерации</w:t>
      </w:r>
      <w:r w:rsidR="001C1703" w:rsidRPr="001C1703">
        <w:t xml:space="preserve"> </w:t>
      </w:r>
      <w:r w:rsidR="001C1703" w:rsidRPr="001C1703">
        <w:rPr>
          <w:color w:val="000000"/>
          <w:sz w:val="28"/>
          <w:szCs w:val="28"/>
        </w:rPr>
        <w:t>от 30.11.1994</w:t>
      </w:r>
      <w:r w:rsidR="001C1703">
        <w:rPr>
          <w:color w:val="000000"/>
          <w:sz w:val="28"/>
          <w:szCs w:val="28"/>
        </w:rPr>
        <w:t>г.</w:t>
      </w:r>
      <w:r w:rsidR="001C1703" w:rsidRPr="001C1703">
        <w:rPr>
          <w:color w:val="000000"/>
          <w:sz w:val="28"/>
          <w:szCs w:val="28"/>
        </w:rPr>
        <w:t xml:space="preserve"> № 51-ФЗ</w:t>
      </w:r>
      <w:r w:rsidR="001C1703">
        <w:rPr>
          <w:color w:val="000000"/>
          <w:sz w:val="28"/>
          <w:szCs w:val="28"/>
        </w:rPr>
        <w:t>;</w:t>
      </w:r>
    </w:p>
    <w:p w:rsidR="008D371E" w:rsidRDefault="008248B3" w:rsidP="001F201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Земельным</w:t>
      </w:r>
      <w:r w:rsidR="00E92ED5">
        <w:rPr>
          <w:color w:val="000000"/>
          <w:sz w:val="28"/>
          <w:szCs w:val="28"/>
        </w:rPr>
        <w:t xml:space="preserve"> Кодексом Российской Федерации </w:t>
      </w:r>
      <w:r w:rsidR="001C1703">
        <w:rPr>
          <w:color w:val="000000"/>
          <w:sz w:val="28"/>
          <w:szCs w:val="28"/>
        </w:rPr>
        <w:t>от 25.10.2001г. №</w:t>
      </w:r>
      <w:r w:rsidR="00E92ED5" w:rsidRPr="00E92ED5">
        <w:rPr>
          <w:color w:val="000000"/>
          <w:sz w:val="28"/>
          <w:szCs w:val="28"/>
        </w:rPr>
        <w:t>36-ФЗ;</w:t>
      </w:r>
    </w:p>
    <w:p w:rsidR="001C1703" w:rsidRDefault="001C1703" w:rsidP="001F201B">
      <w:pPr>
        <w:ind w:firstLine="709"/>
        <w:jc w:val="both"/>
        <w:rPr>
          <w:color w:val="000000"/>
          <w:sz w:val="28"/>
          <w:szCs w:val="28"/>
        </w:rPr>
      </w:pPr>
      <w:r w:rsidRPr="001C1703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>деральным законом от 15.04.1998</w:t>
      </w:r>
      <w:r w:rsidRPr="001C1703">
        <w:rPr>
          <w:color w:val="000000"/>
          <w:sz w:val="28"/>
          <w:szCs w:val="28"/>
        </w:rPr>
        <w:t>г. № 66-ФЗ «О садоводческих, огороднических и дачных некоммерческих объединениях граждан» (далее – Федеральный закон № 66-ФЗ);</w:t>
      </w:r>
    </w:p>
    <w:p w:rsidR="001C1703" w:rsidRPr="00C82A00" w:rsidRDefault="001C1703" w:rsidP="001F201B">
      <w:pPr>
        <w:ind w:firstLine="709"/>
        <w:rPr>
          <w:color w:val="000000"/>
          <w:sz w:val="28"/>
          <w:szCs w:val="28"/>
        </w:rPr>
      </w:pPr>
      <w:r w:rsidRPr="001C1703">
        <w:rPr>
          <w:color w:val="000000"/>
          <w:sz w:val="28"/>
          <w:szCs w:val="28"/>
        </w:rPr>
        <w:t>Федеральным законом от 18.06.2001</w:t>
      </w:r>
      <w:r>
        <w:rPr>
          <w:color w:val="000000"/>
          <w:sz w:val="28"/>
          <w:szCs w:val="28"/>
        </w:rPr>
        <w:t>г.</w:t>
      </w:r>
      <w:r w:rsidRPr="001C1703">
        <w:rPr>
          <w:color w:val="000000"/>
          <w:sz w:val="28"/>
          <w:szCs w:val="28"/>
        </w:rPr>
        <w:t xml:space="preserve"> № 78-ФЗ «О землеустройстве» (далее – Федеральный закон №78-ФЗ)</w:t>
      </w:r>
      <w:r>
        <w:rPr>
          <w:color w:val="000000"/>
          <w:sz w:val="28"/>
          <w:szCs w:val="28"/>
        </w:rPr>
        <w:t>;</w:t>
      </w:r>
    </w:p>
    <w:p w:rsidR="00045EA8" w:rsidRDefault="00045EA8" w:rsidP="001F2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EA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45E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45EA8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ом</w:t>
      </w:r>
      <w:r w:rsidRPr="00045EA8">
        <w:rPr>
          <w:color w:val="000000"/>
          <w:sz w:val="28"/>
          <w:szCs w:val="28"/>
        </w:rPr>
        <w:t xml:space="preserve"> от 25</w:t>
      </w:r>
      <w:r>
        <w:rPr>
          <w:color w:val="000000"/>
          <w:sz w:val="28"/>
          <w:szCs w:val="28"/>
        </w:rPr>
        <w:t>.10.</w:t>
      </w:r>
      <w:r w:rsidRPr="00045EA8">
        <w:rPr>
          <w:color w:val="000000"/>
          <w:sz w:val="28"/>
          <w:szCs w:val="28"/>
        </w:rPr>
        <w:t>2001г. №137-ФЗ «О введении в действие Земельного</w:t>
      </w:r>
      <w:r w:rsidR="00FB751F">
        <w:rPr>
          <w:color w:val="000000"/>
          <w:sz w:val="28"/>
          <w:szCs w:val="28"/>
        </w:rPr>
        <w:t xml:space="preserve"> кодекса Российской Федерации» </w:t>
      </w:r>
      <w:r w:rsidR="00FB751F" w:rsidRPr="00FB751F">
        <w:rPr>
          <w:color w:val="000000"/>
          <w:sz w:val="28"/>
          <w:szCs w:val="28"/>
        </w:rPr>
        <w:t>(далее – Федеральный закон №</w:t>
      </w:r>
      <w:r w:rsidR="00FB751F">
        <w:rPr>
          <w:color w:val="000000"/>
          <w:sz w:val="28"/>
          <w:szCs w:val="28"/>
        </w:rPr>
        <w:t>137</w:t>
      </w:r>
      <w:r w:rsidR="00FB751F" w:rsidRPr="00FB751F">
        <w:rPr>
          <w:color w:val="000000"/>
          <w:sz w:val="28"/>
          <w:szCs w:val="28"/>
        </w:rPr>
        <w:t>-ФЗ);</w:t>
      </w:r>
    </w:p>
    <w:p w:rsidR="008D371E" w:rsidRPr="00590763" w:rsidRDefault="008D371E" w:rsidP="001F201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 w:rsidR="008571B2"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045EA8" w:rsidRDefault="00045EA8" w:rsidP="001F2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8571B2" w:rsidRPr="00C82A00" w:rsidRDefault="008571B2" w:rsidP="001F2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№210-ФЗ); </w:t>
      </w:r>
    </w:p>
    <w:p w:rsidR="008C6D6F" w:rsidRDefault="008C6D6F" w:rsidP="001F201B">
      <w:pPr>
        <w:suppressAutoHyphens/>
        <w:ind w:firstLine="709"/>
        <w:jc w:val="both"/>
        <w:rPr>
          <w:sz w:val="28"/>
          <w:szCs w:val="28"/>
        </w:rPr>
      </w:pPr>
      <w:r w:rsidRPr="002A59CB">
        <w:rPr>
          <w:sz w:val="28"/>
          <w:szCs w:val="28"/>
        </w:rPr>
        <w:t>Постановление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(далее – Постановление</w:t>
      </w:r>
      <w:r>
        <w:rPr>
          <w:sz w:val="28"/>
          <w:szCs w:val="28"/>
        </w:rPr>
        <w:t xml:space="preserve"> </w:t>
      </w:r>
      <w:r w:rsidRPr="002A59CB">
        <w:rPr>
          <w:sz w:val="28"/>
          <w:szCs w:val="28"/>
        </w:rPr>
        <w:t>Правительства РФ №808</w:t>
      </w:r>
      <w:r>
        <w:t>);</w:t>
      </w:r>
    </w:p>
    <w:p w:rsidR="00045EA8" w:rsidRPr="00C82A00" w:rsidRDefault="00045EA8" w:rsidP="001F2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EA8">
        <w:rPr>
          <w:color w:val="000000"/>
          <w:sz w:val="28"/>
          <w:szCs w:val="28"/>
        </w:rPr>
        <w:lastRenderedPageBreak/>
        <w:t>Постановлением Правительства РФ от 30</w:t>
      </w:r>
      <w:r w:rsidR="008C6D6F">
        <w:rPr>
          <w:color w:val="000000"/>
          <w:sz w:val="28"/>
          <w:szCs w:val="28"/>
        </w:rPr>
        <w:t>.06.</w:t>
      </w:r>
      <w:r w:rsidRPr="00045EA8">
        <w:rPr>
          <w:color w:val="000000"/>
          <w:sz w:val="28"/>
          <w:szCs w:val="28"/>
        </w:rPr>
        <w:t>2006 г. № 404 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землю"</w:t>
      </w:r>
      <w:r w:rsidR="008C6D6F">
        <w:rPr>
          <w:color w:val="000000"/>
          <w:sz w:val="28"/>
          <w:szCs w:val="28"/>
        </w:rPr>
        <w:t xml:space="preserve"> </w:t>
      </w:r>
      <w:r w:rsidR="008C6D6F" w:rsidRPr="008C6D6F">
        <w:rPr>
          <w:color w:val="000000"/>
          <w:sz w:val="28"/>
          <w:szCs w:val="28"/>
        </w:rPr>
        <w:t>(далее – Постановление Правительства РФ №</w:t>
      </w:r>
      <w:r w:rsidR="008C6D6F">
        <w:rPr>
          <w:color w:val="000000"/>
          <w:sz w:val="28"/>
          <w:szCs w:val="28"/>
        </w:rPr>
        <w:t>404</w:t>
      </w:r>
      <w:r w:rsidR="008C6D6F" w:rsidRPr="008C6D6F">
        <w:rPr>
          <w:color w:val="000000"/>
          <w:sz w:val="28"/>
          <w:szCs w:val="28"/>
        </w:rPr>
        <w:t>);</w:t>
      </w:r>
    </w:p>
    <w:p w:rsidR="00F502C0" w:rsidRDefault="00F502C0" w:rsidP="001F201B">
      <w:pPr>
        <w:suppressAutoHyphens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t xml:space="preserve">Постановлением </w:t>
      </w:r>
      <w:r w:rsidR="008571B2"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 w:rsidR="008571B2"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 w:rsidR="008571B2"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 w:rsidR="008571B2"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 w:rsidR="008571B2"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</w:t>
      </w:r>
      <w:r w:rsidRPr="001C1703">
        <w:rPr>
          <w:sz w:val="28"/>
          <w:szCs w:val="28"/>
        </w:rPr>
        <w:t>админист</w:t>
      </w:r>
      <w:r w:rsidRPr="00F502C0">
        <w:rPr>
          <w:sz w:val="28"/>
          <w:szCs w:val="28"/>
        </w:rPr>
        <w:t xml:space="preserve">ративных регламентов </w:t>
      </w:r>
      <w:r w:rsidR="008571B2">
        <w:rPr>
          <w:sz w:val="28"/>
          <w:szCs w:val="28"/>
        </w:rPr>
        <w:t xml:space="preserve">исполнения государственных функций и </w:t>
      </w:r>
      <w:r w:rsidR="008571B2" w:rsidRPr="008571B2">
        <w:rPr>
          <w:sz w:val="28"/>
          <w:szCs w:val="28"/>
        </w:rPr>
        <w:t xml:space="preserve">административных регламентов </w:t>
      </w:r>
      <w:r w:rsidR="008571B2">
        <w:rPr>
          <w:sz w:val="28"/>
          <w:szCs w:val="28"/>
        </w:rPr>
        <w:t>предоставл</w:t>
      </w:r>
      <w:r w:rsidR="008571B2" w:rsidRPr="008571B2">
        <w:rPr>
          <w:sz w:val="28"/>
          <w:szCs w:val="28"/>
        </w:rPr>
        <w:t xml:space="preserve">ения государственных </w:t>
      </w:r>
      <w:r w:rsidR="008571B2"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 w:rsidR="008571B2">
        <w:rPr>
          <w:sz w:val="28"/>
          <w:szCs w:val="28"/>
        </w:rPr>
        <w:t>ее – Постановление Правительства РФ № 373);</w:t>
      </w:r>
    </w:p>
    <w:p w:rsidR="008571B2" w:rsidRDefault="008571B2" w:rsidP="001F20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E92ED5" w:rsidRDefault="00E92ED5" w:rsidP="001F201B">
      <w:pPr>
        <w:suppressAutoHyphens/>
        <w:ind w:firstLine="709"/>
        <w:jc w:val="both"/>
        <w:rPr>
          <w:sz w:val="28"/>
          <w:szCs w:val="28"/>
        </w:rPr>
      </w:pPr>
      <w:r w:rsidRPr="00E92ED5">
        <w:rPr>
          <w:sz w:val="28"/>
          <w:szCs w:val="28"/>
        </w:rPr>
        <w:t>- Законом Республики Башкортостан от 05.01.2004г. №59-з «О регулировании земельных отношений в Республике Башкортостан»;</w:t>
      </w:r>
    </w:p>
    <w:p w:rsidR="001B426B" w:rsidRDefault="001B426B" w:rsidP="001F20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26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B426B">
        <w:rPr>
          <w:sz w:val="28"/>
          <w:szCs w:val="28"/>
        </w:rPr>
        <w:t xml:space="preserve"> Республики Башкортостан от 18 марта 2005 г. N 162-з "О местном самоуправлении в Республике Башкортостан"</w:t>
      </w:r>
      <w:r>
        <w:rPr>
          <w:sz w:val="28"/>
          <w:szCs w:val="28"/>
        </w:rPr>
        <w:t>;</w:t>
      </w:r>
      <w:r w:rsidRPr="001B426B">
        <w:rPr>
          <w:sz w:val="28"/>
          <w:szCs w:val="28"/>
        </w:rPr>
        <w:t xml:space="preserve"> </w:t>
      </w:r>
    </w:p>
    <w:p w:rsidR="001B426B" w:rsidRDefault="001B426B" w:rsidP="001F20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Башкортостан от 12.12.2006г. №391-з «Об обращениях граждан в Республике Башкортостан»;</w:t>
      </w:r>
    </w:p>
    <w:p w:rsidR="00756825" w:rsidRDefault="00756825" w:rsidP="001F201B">
      <w:pPr>
        <w:suppressAutoHyphens/>
        <w:ind w:firstLine="709"/>
        <w:jc w:val="both"/>
        <w:rPr>
          <w:sz w:val="28"/>
          <w:szCs w:val="28"/>
        </w:rPr>
      </w:pPr>
      <w:r w:rsidRPr="00756825">
        <w:rPr>
          <w:sz w:val="28"/>
          <w:szCs w:val="28"/>
        </w:rPr>
        <w:t xml:space="preserve">- Постановлением </w:t>
      </w:r>
      <w:r w:rsidR="00E934C9" w:rsidRPr="00E934C9">
        <w:rPr>
          <w:sz w:val="28"/>
          <w:szCs w:val="28"/>
        </w:rPr>
        <w:t>Правительства Республики Башкортостан от 10 мая 2006 г. N 126 "О некоторых вопросах, связанных с распоряжением земельными участками, находящимися в государственной собственности Республики Башкортостан"</w:t>
      </w:r>
      <w:r w:rsidRPr="00756825">
        <w:t xml:space="preserve"> </w:t>
      </w:r>
      <w:r w:rsidRPr="00756825">
        <w:rPr>
          <w:sz w:val="28"/>
          <w:szCs w:val="28"/>
        </w:rPr>
        <w:t>(далее – Постановление Правительства РБ №</w:t>
      </w:r>
      <w:r w:rsidR="00F1047B">
        <w:rPr>
          <w:sz w:val="28"/>
          <w:szCs w:val="28"/>
        </w:rPr>
        <w:t>126</w:t>
      </w:r>
      <w:r w:rsidRPr="00756825">
        <w:rPr>
          <w:sz w:val="28"/>
          <w:szCs w:val="28"/>
        </w:rPr>
        <w:t>);</w:t>
      </w:r>
    </w:p>
    <w:p w:rsidR="008571B2" w:rsidRDefault="008571B2" w:rsidP="001F20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26.12.2011г. №504 «</w:t>
      </w:r>
      <w:r w:rsidRPr="008571B2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республиканскими органами исполнительной власти </w:t>
      </w:r>
      <w:r w:rsidRPr="008571B2">
        <w:rPr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75E61">
        <w:rPr>
          <w:sz w:val="28"/>
          <w:szCs w:val="28"/>
        </w:rPr>
        <w:t>» (далее – Постановление Правительства РБ №204);</w:t>
      </w:r>
    </w:p>
    <w:p w:rsidR="00675E61" w:rsidRPr="00F502C0" w:rsidRDefault="00675E61" w:rsidP="001F20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8D371E" w:rsidRPr="00C82A00" w:rsidRDefault="008D371E" w:rsidP="001F201B">
      <w:pPr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 w:rsidR="000D6D5C">
        <w:rPr>
          <w:sz w:val="28"/>
          <w:szCs w:val="28"/>
        </w:rPr>
        <w:t xml:space="preserve">сельского поселения </w:t>
      </w:r>
      <w:proofErr w:type="spellStart"/>
      <w:r w:rsidR="00B71B88">
        <w:rPr>
          <w:sz w:val="28"/>
          <w:szCs w:val="28"/>
        </w:rPr>
        <w:t>Авдон</w:t>
      </w:r>
      <w:r w:rsidR="00675E61">
        <w:rPr>
          <w:sz w:val="28"/>
          <w:szCs w:val="28"/>
        </w:rPr>
        <w:t>ский</w:t>
      </w:r>
      <w:proofErr w:type="spellEnd"/>
      <w:r w:rsidR="00675E61">
        <w:rPr>
          <w:sz w:val="28"/>
          <w:szCs w:val="28"/>
        </w:rPr>
        <w:t xml:space="preserve"> сельсовет </w:t>
      </w:r>
      <w:r w:rsidRPr="00C82A0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</w:t>
      </w:r>
      <w:r w:rsidR="00675E61">
        <w:rPr>
          <w:color w:val="000000"/>
          <w:sz w:val="28"/>
          <w:szCs w:val="28"/>
        </w:rPr>
        <w:t xml:space="preserve">Уфимский район </w:t>
      </w:r>
      <w:r>
        <w:rPr>
          <w:color w:val="000000"/>
          <w:sz w:val="28"/>
          <w:szCs w:val="28"/>
        </w:rPr>
        <w:t xml:space="preserve">Республики </w:t>
      </w:r>
      <w:r w:rsidR="00675E61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(</w:t>
      </w:r>
      <w:r w:rsidRPr="00C82A0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="009F202F">
        <w:rPr>
          <w:color w:val="000000"/>
          <w:sz w:val="28"/>
          <w:szCs w:val="28"/>
        </w:rPr>
        <w:t>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8D371E" w:rsidRDefault="00675E61" w:rsidP="001F201B">
      <w:pPr>
        <w:pStyle w:val="31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371E">
        <w:rPr>
          <w:sz w:val="28"/>
          <w:szCs w:val="28"/>
        </w:rPr>
        <w:t>астоящим регламентом.</w:t>
      </w:r>
    </w:p>
    <w:p w:rsidR="0054636F" w:rsidRPr="0071549E" w:rsidRDefault="0054636F" w:rsidP="001F201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71549E" w:rsidRDefault="00C82A00" w:rsidP="001F201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1549E">
        <w:rPr>
          <w:bCs/>
          <w:color w:val="000000"/>
          <w:sz w:val="28"/>
          <w:szCs w:val="28"/>
        </w:rPr>
        <w:t>справка</w:t>
      </w:r>
      <w:r w:rsidRPr="0071549E">
        <w:rPr>
          <w:color w:val="000000"/>
          <w:sz w:val="28"/>
          <w:szCs w:val="28"/>
        </w:rPr>
        <w:t xml:space="preserve"> </w:t>
      </w:r>
      <w:r w:rsidR="00447E05">
        <w:rPr>
          <w:color w:val="000000"/>
          <w:sz w:val="28"/>
          <w:szCs w:val="28"/>
        </w:rPr>
        <w:t>–</w:t>
      </w:r>
      <w:r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>
        <w:rPr>
          <w:color w:val="000000"/>
          <w:sz w:val="28"/>
          <w:szCs w:val="28"/>
        </w:rPr>
        <w:t>е тех или иных фактов и событий;</w:t>
      </w:r>
    </w:p>
    <w:p w:rsidR="00447E05" w:rsidRPr="0071549E" w:rsidRDefault="00447E05" w:rsidP="001F201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 – заявление о предоставлении муниципальной услуги (</w:t>
      </w:r>
      <w:r w:rsidRPr="00B21404">
        <w:rPr>
          <w:rFonts w:ascii="Times New Roman" w:hAnsi="Times New Roman" w:cs="Times New Roman"/>
          <w:i/>
          <w:color w:val="000000"/>
          <w:sz w:val="28"/>
          <w:szCs w:val="28"/>
        </w:rPr>
        <w:t>далее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</w:t>
      </w:r>
      <w:r w:rsidR="00B21404" w:rsidRPr="00B21404">
        <w:rPr>
          <w:rFonts w:ascii="Times New Roman" w:hAnsi="Times New Roman" w:cs="Times New Roman"/>
          <w:color w:val="000000"/>
          <w:sz w:val="28"/>
          <w:szCs w:val="28"/>
        </w:rPr>
        <w:t>Под заявлением о предоставлении муниципальной услуги понимается запрос о предоставлении муниципальной услуги (п.2 ст.2 Федерального закона от 27.07.2010 №210-ФЗ). Заявление заполняется в произвольной форме (по рекомендованному образцу).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54636F" w:rsidRDefault="0054636F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Default="00B21404" w:rsidP="001F201B">
      <w:pPr>
        <w:jc w:val="both"/>
        <w:rPr>
          <w:sz w:val="28"/>
          <w:szCs w:val="28"/>
        </w:rPr>
      </w:pPr>
    </w:p>
    <w:p w:rsidR="00B21404" w:rsidRPr="0071549E" w:rsidRDefault="00B21404" w:rsidP="001F201B">
      <w:pPr>
        <w:jc w:val="both"/>
        <w:rPr>
          <w:sz w:val="28"/>
          <w:szCs w:val="28"/>
        </w:rPr>
        <w:sectPr w:rsidR="00B21404" w:rsidRPr="0071549E" w:rsidSect="004C6439">
          <w:pgSz w:w="11906" w:h="16838"/>
          <w:pgMar w:top="567" w:right="849" w:bottom="567" w:left="1134" w:header="709" w:footer="709" w:gutter="0"/>
          <w:cols w:space="720"/>
          <w:titlePg/>
          <w:docGrid w:linePitch="326"/>
        </w:sectPr>
      </w:pPr>
    </w:p>
    <w:p w:rsidR="009F202F" w:rsidRPr="00232241" w:rsidRDefault="009F202F" w:rsidP="001F201B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54636F" w:rsidRPr="0071549E" w:rsidRDefault="0054636F" w:rsidP="001F201B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54636F" w:rsidRPr="0071549E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9F202F" w:rsidRDefault="0054636F" w:rsidP="001F2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9F202F" w:rsidRDefault="0054636F" w:rsidP="001F201B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9F202F" w:rsidRDefault="0054636F" w:rsidP="001F201B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>
              <w:rPr>
                <w:b/>
                <w:sz w:val="28"/>
                <w:szCs w:val="28"/>
                <w:lang w:eastAsia="en-US"/>
              </w:rPr>
              <w:t xml:space="preserve">ающий </w:t>
            </w:r>
            <w:r w:rsidR="005E314E">
              <w:rPr>
                <w:b/>
                <w:sz w:val="28"/>
                <w:szCs w:val="28"/>
                <w:lang w:eastAsia="en-US"/>
              </w:rPr>
              <w:t>м</w:t>
            </w:r>
            <w:r w:rsidR="009F604E">
              <w:rPr>
                <w:b/>
                <w:sz w:val="28"/>
                <w:szCs w:val="28"/>
                <w:lang w:eastAsia="en-US"/>
              </w:rPr>
              <w:t>униципальную услугу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9F202F" w:rsidRPr="0071549E" w:rsidRDefault="00006812" w:rsidP="001F201B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006812">
              <w:rPr>
                <w:rStyle w:val="FontStyle28"/>
                <w:sz w:val="28"/>
                <w:szCs w:val="28"/>
              </w:rPr>
      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  <w:tc>
          <w:tcPr>
            <w:tcW w:w="4253" w:type="dxa"/>
          </w:tcPr>
          <w:p w:rsidR="009F202F" w:rsidRPr="005E314E" w:rsidRDefault="00FB751F" w:rsidP="001F201B">
            <w:pPr>
              <w:suppressAutoHyphens/>
              <w:ind w:left="34"/>
            </w:pPr>
            <w:r w:rsidRPr="00FB751F">
              <w:rPr>
                <w:rStyle w:val="FontStyle28"/>
                <w:sz w:val="28"/>
                <w:szCs w:val="28"/>
              </w:rPr>
              <w:t>Федеральный закон № 66-ФЗ, ст.28</w:t>
            </w:r>
            <w:r w:rsidR="005947CC"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71549E" w:rsidRDefault="00324A35" w:rsidP="001F201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24A3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71B88">
              <w:rPr>
                <w:sz w:val="28"/>
                <w:szCs w:val="28"/>
              </w:rPr>
              <w:t>Авдон</w:t>
            </w:r>
            <w:r w:rsidRPr="00324A35">
              <w:rPr>
                <w:sz w:val="28"/>
                <w:szCs w:val="28"/>
              </w:rPr>
              <w:t>ский</w:t>
            </w:r>
            <w:proofErr w:type="spellEnd"/>
            <w:r w:rsidRPr="00324A35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9F202F" w:rsidRPr="0071549E" w:rsidRDefault="009F202F" w:rsidP="001F201B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B751F" w:rsidRDefault="00FB751F" w:rsidP="001F201B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FB751F">
              <w:rPr>
                <w:rStyle w:val="FontStyle28"/>
                <w:sz w:val="28"/>
                <w:szCs w:val="28"/>
              </w:rPr>
              <w:t>Земельный кодекс РФ</w:t>
            </w:r>
            <w:r>
              <w:rPr>
                <w:rStyle w:val="FontStyle28"/>
                <w:sz w:val="28"/>
                <w:szCs w:val="28"/>
              </w:rPr>
              <w:t xml:space="preserve">; </w:t>
            </w:r>
          </w:p>
          <w:p w:rsidR="009F202F" w:rsidRPr="0071549E" w:rsidRDefault="00324A35" w:rsidP="001F201B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FB751F" w:rsidRPr="00FB751F" w:rsidRDefault="00FB751F" w:rsidP="001F201B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FB751F">
              <w:rPr>
                <w:rStyle w:val="FontStyle28"/>
                <w:sz w:val="28"/>
                <w:szCs w:val="28"/>
              </w:rPr>
              <w:t>Постановление о предоставлении земельного участка.</w:t>
            </w:r>
          </w:p>
          <w:p w:rsidR="009F202F" w:rsidRPr="004D7C1A" w:rsidRDefault="004D7C1A" w:rsidP="001F201B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4D7C1A">
              <w:rPr>
                <w:rStyle w:val="FontStyle28"/>
                <w:sz w:val="28"/>
                <w:szCs w:val="28"/>
              </w:rPr>
              <w:t>Письмо об отказе в предоставлении муниципальной услуги</w:t>
            </w:r>
            <w:r w:rsidR="009F202F" w:rsidRPr="0071549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202F" w:rsidRPr="0071549E" w:rsidRDefault="00C81693" w:rsidP="001F201B">
            <w:pPr>
              <w:pStyle w:val="Style15"/>
              <w:spacing w:line="240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З</w:t>
            </w:r>
            <w:r w:rsidR="00FB751F">
              <w:rPr>
                <w:sz w:val="28"/>
                <w:szCs w:val="28"/>
              </w:rPr>
              <w:t>емельный кодекс РФ.</w:t>
            </w:r>
          </w:p>
        </w:tc>
      </w:tr>
      <w:tr w:rsidR="005947CC" w:rsidRPr="0071549E" w:rsidTr="00411FD2">
        <w:tc>
          <w:tcPr>
            <w:tcW w:w="4644" w:type="dxa"/>
          </w:tcPr>
          <w:p w:rsidR="005947CC" w:rsidRPr="00C6774F" w:rsidRDefault="005947CC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5947CC" w:rsidRPr="005947CC" w:rsidRDefault="005947CC" w:rsidP="001F201B">
            <w:pPr>
              <w:rPr>
                <w:sz w:val="28"/>
                <w:szCs w:val="28"/>
              </w:rPr>
            </w:pPr>
            <w:r w:rsidRPr="005947CC">
              <w:rPr>
                <w:sz w:val="28"/>
                <w:szCs w:val="28"/>
              </w:rPr>
              <w:t>Не более 10 рабочих дней с момента регистрации заявления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947CC" w:rsidRPr="005947CC" w:rsidRDefault="005947CC" w:rsidP="001F201B">
            <w:pPr>
              <w:rPr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муниципальных услуг</w:t>
            </w:r>
          </w:p>
        </w:tc>
        <w:tc>
          <w:tcPr>
            <w:tcW w:w="6237" w:type="dxa"/>
          </w:tcPr>
          <w:p w:rsidR="0076613E" w:rsidRPr="0076613E" w:rsidRDefault="00D517AD" w:rsidP="001F201B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lastRenderedPageBreak/>
              <w:t>1.З</w:t>
            </w:r>
            <w:r w:rsidR="0076613E" w:rsidRPr="0076613E">
              <w:rPr>
                <w:rStyle w:val="FontStyle28"/>
                <w:sz w:val="28"/>
                <w:szCs w:val="28"/>
              </w:rPr>
              <w:t>аяв</w:t>
            </w:r>
            <w:r>
              <w:rPr>
                <w:rStyle w:val="FontStyle28"/>
                <w:sz w:val="28"/>
                <w:szCs w:val="28"/>
              </w:rPr>
              <w:t>ление от заинтересованного лица;</w:t>
            </w:r>
          </w:p>
          <w:p w:rsidR="0076613E" w:rsidRPr="0076613E" w:rsidRDefault="0076613E" w:rsidP="001F201B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76613E">
              <w:rPr>
                <w:rStyle w:val="FontStyle28"/>
                <w:sz w:val="28"/>
                <w:szCs w:val="28"/>
              </w:rPr>
              <w:t>2. Документ, удостоверяющий личность заявителя (заявителей)</w:t>
            </w:r>
            <w:r w:rsidR="00D517AD">
              <w:rPr>
                <w:rStyle w:val="FontStyle28"/>
                <w:sz w:val="28"/>
                <w:szCs w:val="28"/>
              </w:rPr>
              <w:t>, являющегося физическим лицом;</w:t>
            </w:r>
          </w:p>
          <w:p w:rsidR="0076613E" w:rsidRPr="0076613E" w:rsidRDefault="0076613E" w:rsidP="001F201B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76613E">
              <w:rPr>
                <w:rStyle w:val="FontStyle28"/>
                <w:sz w:val="28"/>
                <w:szCs w:val="28"/>
              </w:rPr>
              <w:t>3. 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  <w:r w:rsidR="00D517AD">
              <w:rPr>
                <w:rStyle w:val="FontStyle28"/>
                <w:sz w:val="28"/>
                <w:szCs w:val="28"/>
              </w:rPr>
              <w:t>;</w:t>
            </w:r>
          </w:p>
          <w:p w:rsidR="0076613E" w:rsidRPr="0076613E" w:rsidRDefault="0076613E" w:rsidP="001F201B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76613E">
              <w:rPr>
                <w:rStyle w:val="FontStyle28"/>
                <w:sz w:val="28"/>
                <w:szCs w:val="28"/>
              </w:rPr>
              <w:t xml:space="preserve">4. Описание местоположения земельного </w:t>
            </w:r>
            <w:r w:rsidRPr="0076613E">
              <w:rPr>
                <w:rStyle w:val="FontStyle28"/>
                <w:sz w:val="28"/>
                <w:szCs w:val="28"/>
              </w:rPr>
              <w:lastRenderedPageBreak/>
              <w:t>участка, подготовленное заявителем;</w:t>
            </w:r>
          </w:p>
          <w:p w:rsidR="0076613E" w:rsidRPr="0076613E" w:rsidRDefault="0076613E" w:rsidP="001F201B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76613E">
              <w:rPr>
                <w:rStyle w:val="FontStyle28"/>
                <w:sz w:val="28"/>
                <w:szCs w:val="28"/>
              </w:rPr>
              <w:t>5. Заключение правления садоводческого, огороднического, дачного некоммерческого объединения граждан,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заявителем</w:t>
            </w:r>
            <w:r w:rsidR="00D517AD">
              <w:rPr>
                <w:rStyle w:val="FontStyle28"/>
                <w:sz w:val="28"/>
                <w:szCs w:val="28"/>
              </w:rPr>
              <w:t>;</w:t>
            </w:r>
          </w:p>
          <w:p w:rsidR="009F202F" w:rsidRPr="0071549E" w:rsidRDefault="0076613E" w:rsidP="001F201B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6613E">
              <w:rPr>
                <w:rStyle w:val="FontStyle28"/>
                <w:sz w:val="28"/>
                <w:szCs w:val="28"/>
              </w:rPr>
              <w:t>6. Правоустанавливающие документы на земельный участок, если право на него не зарегистрировано в Едином государственном реестре прав на недвижимое имущество и сделок с ним.</w:t>
            </w:r>
          </w:p>
        </w:tc>
        <w:tc>
          <w:tcPr>
            <w:tcW w:w="4253" w:type="dxa"/>
          </w:tcPr>
          <w:p w:rsidR="009F202F" w:rsidRDefault="00702AC6" w:rsidP="001F201B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Земельный кодекс РФ</w:t>
            </w:r>
            <w:r w:rsidR="00915FEA" w:rsidRPr="00915FEA">
              <w:rPr>
                <w:sz w:val="28"/>
                <w:szCs w:val="28"/>
                <w:lang w:eastAsia="en-US"/>
              </w:rPr>
              <w:t>, ст.</w:t>
            </w:r>
            <w:r>
              <w:rPr>
                <w:sz w:val="28"/>
                <w:szCs w:val="28"/>
                <w:lang w:eastAsia="en-US"/>
              </w:rPr>
              <w:t>39.5</w:t>
            </w:r>
            <w:r w:rsidR="004A46D4">
              <w:rPr>
                <w:sz w:val="28"/>
                <w:szCs w:val="28"/>
                <w:lang w:eastAsia="en-US"/>
              </w:rPr>
              <w:t>,</w:t>
            </w:r>
          </w:p>
          <w:p w:rsidR="004A46D4" w:rsidRPr="0071549E" w:rsidRDefault="004A46D4" w:rsidP="001F201B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4A46D4">
              <w:rPr>
                <w:rStyle w:val="FontStyle28"/>
                <w:sz w:val="28"/>
                <w:szCs w:val="28"/>
                <w:lang w:eastAsia="en-US"/>
              </w:rPr>
              <w:t>Федеральный закон № 66-ФЗ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F41E0B" w:rsidRPr="00F41E0B" w:rsidRDefault="00F41E0B" w:rsidP="001F201B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F41E0B">
              <w:rPr>
                <w:sz w:val="28"/>
                <w:szCs w:val="28"/>
                <w:lang w:eastAsia="en-US"/>
              </w:rPr>
              <w:t>Получаются в рамках межведомственного взаимодействия:</w:t>
            </w:r>
          </w:p>
          <w:p w:rsidR="00F41E0B" w:rsidRPr="00F41E0B" w:rsidRDefault="00F41E0B" w:rsidP="001F201B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F41E0B">
              <w:rPr>
                <w:sz w:val="28"/>
                <w:szCs w:val="28"/>
                <w:lang w:eastAsia="en-US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9F202F" w:rsidRPr="0071549E" w:rsidRDefault="00F41E0B" w:rsidP="001F201B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F41E0B">
              <w:rPr>
                <w:sz w:val="28"/>
                <w:szCs w:val="28"/>
                <w:lang w:eastAsia="en-US"/>
              </w:rPr>
              <w:t xml:space="preserve">2)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F41E0B">
              <w:rPr>
                <w:sz w:val="28"/>
                <w:szCs w:val="28"/>
                <w:lang w:eastAsia="en-US"/>
              </w:rPr>
              <w:t>ведения из ЕГРЮЛ или Сведения из ЕГРИП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D7B6D" w:rsidRPr="009D7B6D" w:rsidRDefault="009D7B6D" w:rsidP="001F20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B6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</w:t>
            </w:r>
            <w:r w:rsidR="00F41E0B">
              <w:rPr>
                <w:rFonts w:ascii="Times New Roman" w:hAnsi="Times New Roman" w:cs="Times New Roman"/>
                <w:sz w:val="28"/>
                <w:szCs w:val="28"/>
              </w:rPr>
              <w:t>66-ФЗ</w:t>
            </w:r>
          </w:p>
          <w:p w:rsidR="009F202F" w:rsidRPr="0071549E" w:rsidRDefault="009F202F" w:rsidP="001F201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которых в случаях, предусмотренных нормативными правовыми актами, требуется для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муниципальной услуги и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71549E" w:rsidRDefault="009F202F" w:rsidP="001F201B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71549E" w:rsidRDefault="009F202F" w:rsidP="001F201B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3962E1" w:rsidRPr="003962E1" w:rsidRDefault="003962E1" w:rsidP="001F201B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1) Подача заявления, не соответствующего форме, утвержденной Регламентом;</w:t>
            </w:r>
          </w:p>
          <w:p w:rsidR="003962E1" w:rsidRPr="003962E1" w:rsidRDefault="003962E1" w:rsidP="001F201B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2) Подача документов ненадлежащим лицом;</w:t>
            </w:r>
          </w:p>
          <w:p w:rsidR="003962E1" w:rsidRPr="003962E1" w:rsidRDefault="003962E1" w:rsidP="001F201B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3) Несоответствие представленных документов перечню документов, указанных в пункте 2.5 настоящего Регламента;</w:t>
            </w:r>
          </w:p>
          <w:p w:rsidR="003962E1" w:rsidRPr="003962E1" w:rsidRDefault="003962E1" w:rsidP="001F201B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3) В</w:t>
            </w:r>
            <w:r w:rsidR="005F362B">
              <w:rPr>
                <w:sz w:val="28"/>
                <w:szCs w:val="28"/>
              </w:rPr>
              <w:t xml:space="preserve"> </w:t>
            </w:r>
            <w:r w:rsidRPr="003962E1">
              <w:rPr>
                <w:sz w:val="28"/>
                <w:szCs w:val="28"/>
              </w:rPr>
              <w:t xml:space="preserve">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 </w:t>
            </w:r>
          </w:p>
          <w:p w:rsidR="009F202F" w:rsidRPr="0071549E" w:rsidRDefault="003962E1" w:rsidP="001F201B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4) Представление документов в ненадлежащий орган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202F" w:rsidRPr="0071549E" w:rsidRDefault="009F202F" w:rsidP="001F201B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6237" w:type="dxa"/>
          </w:tcPr>
          <w:p w:rsidR="005F362B" w:rsidRPr="005F362B" w:rsidRDefault="005F362B" w:rsidP="001F201B">
            <w:pPr>
              <w:jc w:val="both"/>
              <w:rPr>
                <w:sz w:val="28"/>
                <w:szCs w:val="28"/>
              </w:rPr>
            </w:pPr>
            <w:r w:rsidRPr="005F362B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5F362B" w:rsidRPr="005F362B" w:rsidRDefault="005F362B" w:rsidP="001F201B">
            <w:pPr>
              <w:jc w:val="both"/>
              <w:rPr>
                <w:sz w:val="28"/>
                <w:szCs w:val="28"/>
              </w:rPr>
            </w:pPr>
            <w:r w:rsidRPr="005F362B">
              <w:rPr>
                <w:sz w:val="28"/>
                <w:szCs w:val="28"/>
              </w:rPr>
              <w:t>Основания для отказа:</w:t>
            </w:r>
          </w:p>
          <w:p w:rsidR="005F362B" w:rsidRPr="005F362B" w:rsidRDefault="005F362B" w:rsidP="001F201B">
            <w:pPr>
              <w:jc w:val="both"/>
              <w:rPr>
                <w:sz w:val="28"/>
                <w:szCs w:val="28"/>
              </w:rPr>
            </w:pPr>
            <w:r w:rsidRPr="005F362B">
              <w:rPr>
                <w:sz w:val="28"/>
                <w:szCs w:val="28"/>
              </w:rPr>
              <w:t>1) Выявление недостоверной информации, содержащейся в документах, представленных заявителем;</w:t>
            </w:r>
          </w:p>
          <w:p w:rsidR="005F362B" w:rsidRPr="005F362B" w:rsidRDefault="005F362B" w:rsidP="001F201B">
            <w:pPr>
              <w:jc w:val="both"/>
              <w:rPr>
                <w:sz w:val="28"/>
                <w:szCs w:val="28"/>
              </w:rPr>
            </w:pPr>
            <w:r w:rsidRPr="005F362B">
              <w:rPr>
                <w:sz w:val="28"/>
                <w:szCs w:val="28"/>
              </w:rPr>
              <w:t xml:space="preserve">2) Отсутствие каких-либо сведений или наличие </w:t>
            </w:r>
            <w:r w:rsidRPr="005F362B">
              <w:rPr>
                <w:sz w:val="28"/>
                <w:szCs w:val="28"/>
              </w:rPr>
              <w:lastRenderedPageBreak/>
              <w:t>недостоверных сведений в документах, представляемых заявителем;</w:t>
            </w:r>
          </w:p>
          <w:p w:rsidR="005F362B" w:rsidRPr="005F362B" w:rsidRDefault="005F362B" w:rsidP="001F201B">
            <w:pPr>
              <w:jc w:val="both"/>
              <w:rPr>
                <w:sz w:val="28"/>
                <w:szCs w:val="28"/>
              </w:rPr>
            </w:pPr>
            <w:r w:rsidRPr="005F362B">
              <w:rPr>
                <w:sz w:val="28"/>
                <w:szCs w:val="28"/>
              </w:rPr>
              <w:t>3) Представление документов в ненадлежащий орган;</w:t>
            </w:r>
          </w:p>
          <w:p w:rsidR="009F202F" w:rsidRPr="0071549E" w:rsidRDefault="005F362B" w:rsidP="001F201B">
            <w:pPr>
              <w:jc w:val="both"/>
              <w:rPr>
                <w:sz w:val="28"/>
                <w:szCs w:val="28"/>
                <w:lang w:eastAsia="en-US"/>
              </w:rPr>
            </w:pPr>
            <w:r w:rsidRPr="005F362B">
              <w:rPr>
                <w:sz w:val="28"/>
                <w:szCs w:val="28"/>
              </w:rPr>
              <w:t xml:space="preserve">4)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5F362B">
              <w:rPr>
                <w:sz w:val="28"/>
                <w:szCs w:val="28"/>
              </w:rPr>
              <w:t>необходимых</w:t>
            </w:r>
            <w:proofErr w:type="gramEnd"/>
            <w:r w:rsidRPr="005F362B">
              <w:rPr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202F" w:rsidRPr="0071549E" w:rsidRDefault="009F202F" w:rsidP="001F201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</w:rPr>
              <w:t xml:space="preserve">Порядок, размер и основание взимания государственной пошлины или иной платы, взимаемой за </w:t>
            </w:r>
            <w:r w:rsidRPr="00BF63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BF6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BF638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237" w:type="dxa"/>
          </w:tcPr>
          <w:p w:rsidR="009D7B6D" w:rsidRPr="0071549E" w:rsidRDefault="009D7B6D" w:rsidP="001F201B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71549E" w:rsidRDefault="009F202F" w:rsidP="001F20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F202F" w:rsidRPr="0071549E" w:rsidRDefault="009F202F" w:rsidP="001F201B">
            <w:pPr>
              <w:ind w:left="34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551320" w:rsidRPr="0071549E" w:rsidTr="00411FD2">
        <w:tc>
          <w:tcPr>
            <w:tcW w:w="4644" w:type="dxa"/>
          </w:tcPr>
          <w:p w:rsidR="00551320" w:rsidRPr="00C6774F" w:rsidRDefault="00551320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551320">
              <w:rPr>
                <w:sz w:val="28"/>
                <w:szCs w:val="28"/>
                <w:lang w:eastAsia="en-US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</w:tcPr>
          <w:p w:rsidR="00551320" w:rsidRPr="0071549E" w:rsidRDefault="00AA7A91" w:rsidP="001F201B">
            <w:pPr>
              <w:suppressAutoHyphens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AA7A91">
              <w:rPr>
                <w:rStyle w:val="FontStyle28"/>
                <w:sz w:val="28"/>
                <w:szCs w:val="28"/>
              </w:rPr>
              <w:t>Предоставление необходимых и обязательных услуг не требуется</w:t>
            </w:r>
            <w:r>
              <w:rPr>
                <w:rStyle w:val="FontStyle28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51320" w:rsidRPr="0071549E" w:rsidRDefault="00551320" w:rsidP="001F201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51320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 xml:space="preserve">. Максимальный срок ожидания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A0662D" w:rsidRPr="00A0662D" w:rsidRDefault="00A0662D" w:rsidP="001F201B">
            <w:pPr>
              <w:suppressAutoHyphens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A0662D">
              <w:rPr>
                <w:rStyle w:val="FontStyle28"/>
                <w:sz w:val="28"/>
                <w:szCs w:val="28"/>
              </w:rPr>
              <w:lastRenderedPageBreak/>
              <w:t xml:space="preserve">Подача заявления на получение муниципальной </w:t>
            </w:r>
            <w:r w:rsidRPr="00A0662D">
              <w:rPr>
                <w:rStyle w:val="FontStyle28"/>
                <w:sz w:val="28"/>
                <w:szCs w:val="28"/>
              </w:rPr>
              <w:lastRenderedPageBreak/>
              <w:t>услуги при наличии очереди - не более 15 минут.</w:t>
            </w:r>
          </w:p>
          <w:p w:rsidR="009F202F" w:rsidRPr="0071549E" w:rsidRDefault="00A0662D" w:rsidP="001F201B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A0662D">
              <w:rPr>
                <w:rStyle w:val="FontStyle28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  <w:r>
              <w:rPr>
                <w:rStyle w:val="FontStyle28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202F" w:rsidRPr="0071549E" w:rsidRDefault="009F202F" w:rsidP="001F201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A7A91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71549E" w:rsidRDefault="000B5514" w:rsidP="001F201B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>В день поступления заявления</w:t>
            </w:r>
            <w:r w:rsidR="00A0662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F202F" w:rsidRPr="0071549E" w:rsidRDefault="009F202F" w:rsidP="001F201B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A7A91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 Требования к помещениям, в которых предоставляется муниципальная услуга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0B5514" w:rsidRDefault="000B5514" w:rsidP="001F201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заявлений и выдача распоряжений и писем осуществляются в </w:t>
            </w:r>
            <w:r w:rsidR="00127312">
              <w:rPr>
                <w:sz w:val="28"/>
                <w:szCs w:val="28"/>
              </w:rPr>
              <w:t>помещении Администрации</w:t>
            </w:r>
            <w:r>
              <w:rPr>
                <w:sz w:val="28"/>
                <w:szCs w:val="28"/>
              </w:rPr>
              <w:t>.</w:t>
            </w:r>
          </w:p>
          <w:p w:rsidR="000B5514" w:rsidRPr="002E4AFC" w:rsidRDefault="000B5514" w:rsidP="001F201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На информационн</w:t>
            </w:r>
            <w:r w:rsidR="00127312"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 w:rsidR="001273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2E4AFC" w:rsidRDefault="000B5514" w:rsidP="001F201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 w:rsidR="003E6D12"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Pr="002E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0B5514" w:rsidRPr="002E4AFC" w:rsidRDefault="000B5514" w:rsidP="001F201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требования, предъявляемые к этим документам;</w:t>
            </w:r>
          </w:p>
          <w:p w:rsidR="000B5514" w:rsidRPr="002E4AFC" w:rsidRDefault="000B5514" w:rsidP="001F201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требования к ним;</w:t>
            </w:r>
          </w:p>
          <w:p w:rsidR="000B5514" w:rsidRPr="002E4AFC" w:rsidRDefault="000B5514" w:rsidP="001F201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2E4AFC" w:rsidRDefault="000B5514" w:rsidP="001F201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Default="000B5514" w:rsidP="001F201B">
            <w:pPr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  <w:r w:rsidR="00DA0716">
              <w:rPr>
                <w:sz w:val="28"/>
                <w:szCs w:val="28"/>
              </w:rPr>
              <w:t>.</w:t>
            </w:r>
          </w:p>
          <w:p w:rsidR="00A0662D" w:rsidRPr="0071549E" w:rsidRDefault="00A0662D" w:rsidP="001F201B">
            <w:pPr>
              <w:jc w:val="both"/>
              <w:rPr>
                <w:sz w:val="28"/>
                <w:szCs w:val="28"/>
                <w:lang w:eastAsia="en-US"/>
              </w:rPr>
            </w:pPr>
            <w:r w:rsidRPr="00A0662D">
              <w:rPr>
                <w:sz w:val="28"/>
                <w:szCs w:val="28"/>
                <w:lang w:eastAsia="en-US"/>
              </w:rPr>
              <w:t xml:space="preserve">Присутственное место оборудовано столом и стульями для оформления запроса, </w:t>
            </w:r>
            <w:r w:rsidRPr="00A0662D">
              <w:rPr>
                <w:sz w:val="28"/>
                <w:szCs w:val="28"/>
                <w:lang w:eastAsia="en-US"/>
              </w:rPr>
              <w:lastRenderedPageBreak/>
              <w:t>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4253" w:type="dxa"/>
          </w:tcPr>
          <w:p w:rsidR="009F202F" w:rsidRPr="0071549E" w:rsidRDefault="009F202F" w:rsidP="001F201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0662D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C6774F" w:rsidRDefault="000B5514" w:rsidP="001F2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C6774F" w:rsidRDefault="000B5514" w:rsidP="001F2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0B5514" w:rsidRPr="00C6774F" w:rsidRDefault="000B5514" w:rsidP="001F2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9F202F" w:rsidRPr="0071549E" w:rsidRDefault="000B5514" w:rsidP="001F201B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</w:t>
            </w:r>
            <w:r>
              <w:rPr>
                <w:sz w:val="28"/>
                <w:szCs w:val="28"/>
              </w:rPr>
              <w:t xml:space="preserve">к общему числу должностных лиц </w:t>
            </w:r>
            <w:r w:rsidR="00834A0E">
              <w:rPr>
                <w:sz w:val="28"/>
                <w:szCs w:val="28"/>
              </w:rPr>
              <w:t>Администрации</w:t>
            </w:r>
            <w:r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71549E" w:rsidRDefault="009F202F" w:rsidP="001F201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1F201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662D">
              <w:rPr>
                <w:sz w:val="28"/>
                <w:szCs w:val="28"/>
                <w:lang w:eastAsia="en-US"/>
              </w:rPr>
              <w:t>6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591F6D" w:rsidRDefault="000B5514" w:rsidP="001F201B">
            <w:pPr>
              <w:jc w:val="both"/>
              <w:rPr>
                <w:sz w:val="28"/>
                <w:szCs w:val="28"/>
              </w:rPr>
            </w:pPr>
            <w:bookmarkStart w:id="0" w:name="sub_1"/>
            <w:r w:rsidRPr="00591F6D">
              <w:rPr>
                <w:sz w:val="28"/>
                <w:szCs w:val="28"/>
              </w:rPr>
              <w:t>Заявления и иные документы, необходимые для предоставления муниципальной услуги, представляемые в форме электронных документов (</w:t>
            </w:r>
            <w:r w:rsidRPr="002746DB">
              <w:rPr>
                <w:i/>
                <w:sz w:val="28"/>
                <w:szCs w:val="28"/>
              </w:rPr>
              <w:t>далее</w:t>
            </w:r>
            <w:r w:rsidRPr="00591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  <w:bookmarkStart w:id="1" w:name="sub_11"/>
            <w:bookmarkEnd w:id="0"/>
          </w:p>
          <w:p w:rsidR="000B5514" w:rsidRPr="00591F6D" w:rsidRDefault="000B5514" w:rsidP="001F201B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0B5514" w:rsidRPr="00591F6D" w:rsidRDefault="000B5514" w:rsidP="001F201B">
            <w:pPr>
              <w:jc w:val="both"/>
              <w:rPr>
                <w:sz w:val="28"/>
                <w:szCs w:val="28"/>
              </w:rPr>
            </w:pPr>
            <w:bookmarkStart w:id="2" w:name="sub_12"/>
            <w:bookmarkEnd w:id="1"/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15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16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17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0B5514" w:rsidRPr="00591F6D" w:rsidRDefault="000B5514" w:rsidP="001F201B">
            <w:pPr>
              <w:jc w:val="both"/>
              <w:rPr>
                <w:sz w:val="28"/>
                <w:szCs w:val="28"/>
              </w:rPr>
            </w:pPr>
            <w:bookmarkStart w:id="3" w:name="sub_13"/>
            <w:bookmarkEnd w:id="2"/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591F6D" w:rsidRDefault="000B5514" w:rsidP="001F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</w:t>
            </w:r>
            <w:bookmarkEnd w:id="3"/>
            <w:r w:rsidRPr="00591F6D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591F6D" w:rsidRDefault="000B5514" w:rsidP="001F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0B5514" w:rsidRPr="00591F6D" w:rsidRDefault="000B5514" w:rsidP="001F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посредством МФЦ предоставления государственных и муниципальных услуг;</w:t>
            </w:r>
          </w:p>
          <w:p w:rsidR="000B5514" w:rsidRPr="00591F6D" w:rsidRDefault="000B5514" w:rsidP="001F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9F202F" w:rsidRPr="0071549E" w:rsidRDefault="000B5514" w:rsidP="001F2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71549E" w:rsidRDefault="000B5514" w:rsidP="001F201B">
            <w:pPr>
              <w:jc w:val="both"/>
              <w:rPr>
                <w:sz w:val="28"/>
                <w:szCs w:val="28"/>
                <w:lang w:eastAsia="en-US"/>
              </w:rPr>
            </w:pPr>
            <w:r w:rsidRPr="00F96376">
              <w:rPr>
                <w:sz w:val="28"/>
                <w:szCs w:val="28"/>
              </w:rPr>
              <w:lastRenderedPageBreak/>
              <w:t>Постановление Правительства РФ №553</w:t>
            </w:r>
          </w:p>
        </w:tc>
      </w:tr>
    </w:tbl>
    <w:p w:rsidR="0054636F" w:rsidRPr="0071549E" w:rsidRDefault="0054636F" w:rsidP="001F201B">
      <w:pPr>
        <w:jc w:val="both"/>
        <w:rPr>
          <w:sz w:val="28"/>
          <w:szCs w:val="28"/>
        </w:rPr>
        <w:sectPr w:rsidR="0054636F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Default="000B5514" w:rsidP="001F201B">
      <w:pPr>
        <w:widowControl w:val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A116B" w:rsidRPr="00C6774F" w:rsidRDefault="004A116B" w:rsidP="001F2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056540" w:rsidRPr="00056540" w:rsidRDefault="00056540" w:rsidP="001F2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40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056540" w:rsidRPr="00056540" w:rsidRDefault="00056540" w:rsidP="001F2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40">
        <w:rPr>
          <w:sz w:val="28"/>
          <w:szCs w:val="28"/>
        </w:rPr>
        <w:t>1) консультирование заявителя;</w:t>
      </w:r>
    </w:p>
    <w:p w:rsidR="00056540" w:rsidRPr="00056540" w:rsidRDefault="00056540" w:rsidP="001F2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40">
        <w:rPr>
          <w:sz w:val="28"/>
          <w:szCs w:val="28"/>
        </w:rPr>
        <w:t>2) принятие и регистрация заявления;</w:t>
      </w:r>
    </w:p>
    <w:p w:rsidR="00056540" w:rsidRPr="00056540" w:rsidRDefault="00056540" w:rsidP="001F2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40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056540" w:rsidRPr="00056540" w:rsidRDefault="00056540" w:rsidP="001F2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40">
        <w:rPr>
          <w:sz w:val="28"/>
          <w:szCs w:val="28"/>
        </w:rPr>
        <w:t>4) подготовка результата муниципальной услуги;</w:t>
      </w:r>
    </w:p>
    <w:p w:rsidR="00056540" w:rsidRDefault="00056540" w:rsidP="001F2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54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54636F" w:rsidRPr="0071549E" w:rsidRDefault="004A116B" w:rsidP="001F2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  <w:r w:rsidR="003A0293" w:rsidRPr="0071549E">
        <w:rPr>
          <w:sz w:val="28"/>
          <w:szCs w:val="28"/>
          <w:lang w:eastAsia="en-US"/>
        </w:rPr>
        <w:t xml:space="preserve"> </w:t>
      </w:r>
    </w:p>
    <w:p w:rsidR="00F83F2E" w:rsidRPr="0071549E" w:rsidRDefault="00F83F2E" w:rsidP="001F201B">
      <w:pPr>
        <w:suppressAutoHyphens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</w:t>
      </w:r>
      <w:r w:rsidR="00372509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Заявитель лично, через доверенное лицо, электронн</w:t>
      </w:r>
      <w:r w:rsidR="00046AA7" w:rsidRPr="0071549E">
        <w:rPr>
          <w:rFonts w:eastAsia="SimSun"/>
          <w:bCs/>
          <w:sz w:val="28"/>
          <w:szCs w:val="28"/>
          <w:lang w:eastAsia="zh-CN"/>
        </w:rPr>
        <w:t xml:space="preserve">о или по телефону обращается в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71549E" w:rsidRDefault="008E4507" w:rsidP="001F201B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Сотрудником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A14F08" w:rsidRPr="00A14F08" w:rsidRDefault="00A14F08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14F08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A14F08" w:rsidRDefault="00A14F08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14F08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3.3. Принятие и регистрация заявления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3.3.1. Заявитель лично или через доверенное лицо обращается в </w:t>
      </w:r>
      <w:r w:rsidR="00B33EF0"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и представляет документы в соответствии с пунктом 2.5 настоящего Регламента.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3.3.2. Специалист </w:t>
      </w:r>
      <w:r w:rsidR="00B33EF0"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осуществляет: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установление личности заявителя; 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проверку полномочий заявителя (в случае действия по доверенности);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проверку наличия документов, предусмотренных пунктом 2.5 настоящего Регламента; 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В случае отсутствия замечаний, заявитель подает письменное заявление с приложением документов, предусмотренных пунктом 2.5 настоящего Регламента, о предоставлении муниципальной услуги </w:t>
      </w:r>
      <w:r w:rsidR="002C7953">
        <w:rPr>
          <w:rFonts w:eastAsia="SimSun"/>
          <w:bCs/>
          <w:sz w:val="28"/>
          <w:szCs w:val="28"/>
          <w:lang w:eastAsia="zh-CN"/>
        </w:rPr>
        <w:t xml:space="preserve">в </w:t>
      </w:r>
      <w:r w:rsidR="00B33EF0">
        <w:rPr>
          <w:rFonts w:eastAsia="SimSun"/>
          <w:bCs/>
          <w:sz w:val="28"/>
          <w:szCs w:val="28"/>
          <w:lang w:eastAsia="zh-CN"/>
        </w:rPr>
        <w:t>приёмную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Заявление о предоставлении муниципальной услуги в электронной форме направляется в </w:t>
      </w:r>
      <w:r w:rsidR="00B33EF0"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В случае наличия оснований для отказа в приеме документов, специалист </w:t>
      </w:r>
      <w:r w:rsidR="00B33EF0"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уведомляет заявителя о наличии препятствий для регистрации заявления и возвращает документы заявителю.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Специалист </w:t>
      </w:r>
      <w:r w:rsidR="00B33EF0"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, ведущий прием заявлений, осуществляет: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lastRenderedPageBreak/>
        <w:t>прием и регистрацию заявления в специальном журнале;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информирование заявителя о входящем номере заявления;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направление заявления на рассмотрение Главы </w:t>
      </w:r>
      <w:r w:rsidR="00B33EF0">
        <w:rPr>
          <w:rFonts w:eastAsia="SimSun"/>
          <w:bCs/>
          <w:sz w:val="28"/>
          <w:szCs w:val="28"/>
          <w:lang w:eastAsia="zh-CN"/>
        </w:rPr>
        <w:t>сельского поселения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(далее – Глава).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Глава рассматривает и визирует заявление и направляет </w:t>
      </w:r>
      <w:r w:rsidR="00666FE9">
        <w:rPr>
          <w:rFonts w:eastAsia="SimSun"/>
          <w:bCs/>
          <w:sz w:val="28"/>
          <w:szCs w:val="28"/>
          <w:lang w:eastAsia="zh-CN"/>
        </w:rPr>
        <w:t xml:space="preserve">заместителю главы </w:t>
      </w:r>
      <w:r w:rsidR="00B33EF0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процедур: принятое </w:t>
      </w:r>
      <w:r w:rsidR="00B33EF0">
        <w:rPr>
          <w:rFonts w:eastAsia="SimSun"/>
          <w:bCs/>
          <w:sz w:val="28"/>
          <w:szCs w:val="28"/>
          <w:lang w:eastAsia="zh-CN"/>
        </w:rPr>
        <w:t xml:space="preserve">и зарегистрированное заявление 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или возвращенные заявителю документы. 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3.3.3. </w:t>
      </w:r>
      <w:r w:rsidR="00E01243">
        <w:rPr>
          <w:rFonts w:eastAsia="SimSun"/>
          <w:bCs/>
          <w:sz w:val="28"/>
          <w:szCs w:val="28"/>
          <w:lang w:eastAsia="zh-CN"/>
        </w:rPr>
        <w:t>Заместитель главы</w:t>
      </w:r>
      <w:r w:rsidR="00B33EF0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рассматривает заявление, определяет исполнителя и направляет ему заявление.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направленное исполнителю заявление.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3.4.1. Специалист </w:t>
      </w:r>
      <w:r w:rsidR="00B33EF0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F1380B" w:rsidRPr="00F1380B" w:rsidRDefault="00F1380B" w:rsidP="001F201B">
      <w:pPr>
        <w:suppressAutoHyphens/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F1380B">
        <w:rPr>
          <w:rFonts w:eastAsia="SimSun"/>
          <w:bCs/>
          <w:sz w:val="28"/>
          <w:szCs w:val="28"/>
          <w:lang w:eastAsia="zh-CN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F1380B" w:rsidRPr="00F1380B" w:rsidRDefault="00F1380B" w:rsidP="001F201B">
      <w:pPr>
        <w:suppressAutoHyphens/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F1380B">
        <w:rPr>
          <w:rFonts w:eastAsia="SimSun"/>
          <w:bCs/>
          <w:sz w:val="28"/>
          <w:szCs w:val="28"/>
          <w:lang w:eastAsia="zh-CN"/>
        </w:rPr>
        <w:t xml:space="preserve">2) </w:t>
      </w:r>
      <w:r>
        <w:rPr>
          <w:rFonts w:eastAsia="SimSun"/>
          <w:bCs/>
          <w:sz w:val="28"/>
          <w:szCs w:val="28"/>
          <w:lang w:eastAsia="zh-CN"/>
        </w:rPr>
        <w:t>с</w:t>
      </w:r>
      <w:r w:rsidRPr="00F1380B">
        <w:rPr>
          <w:rFonts w:eastAsia="SimSun"/>
          <w:bCs/>
          <w:sz w:val="28"/>
          <w:szCs w:val="28"/>
          <w:lang w:eastAsia="zh-CN"/>
        </w:rPr>
        <w:t>ведений из ЕГРЮЛ или Сведения из ЕГРИП.</w:t>
      </w:r>
    </w:p>
    <w:p w:rsidR="00F1380B" w:rsidRPr="00F1380B" w:rsidRDefault="00F1380B" w:rsidP="001F201B">
      <w:pPr>
        <w:suppressAutoHyphens/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F1380B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поступления исполнителю заявления.</w:t>
      </w:r>
    </w:p>
    <w:p w:rsidR="00F1380B" w:rsidRPr="00E3204A" w:rsidRDefault="00F1380B" w:rsidP="001F201B">
      <w:pPr>
        <w:suppressAutoHyphens/>
        <w:ind w:firstLine="567"/>
        <w:jc w:val="both"/>
        <w:rPr>
          <w:spacing w:val="-1"/>
          <w:sz w:val="20"/>
          <w:szCs w:val="20"/>
        </w:rPr>
      </w:pPr>
      <w:r w:rsidRPr="00F1380B">
        <w:rPr>
          <w:rFonts w:eastAsia="SimSun"/>
          <w:bCs/>
          <w:sz w:val="28"/>
          <w:szCs w:val="28"/>
          <w:lang w:eastAsia="zh-CN"/>
        </w:rPr>
        <w:t>Результат процедуры: направленные в органы власти запросы.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предоставляют запрашиваемые документы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</w:t>
      </w:r>
      <w:r w:rsidR="00F40A9E">
        <w:rPr>
          <w:rFonts w:eastAsia="SimSun"/>
          <w:bCs/>
          <w:sz w:val="28"/>
          <w:szCs w:val="28"/>
          <w:lang w:eastAsia="zh-CN"/>
        </w:rPr>
        <w:t>Башкорто</w:t>
      </w:r>
      <w:r w:rsidRPr="00AC7DA7">
        <w:rPr>
          <w:rFonts w:eastAsia="SimSun"/>
          <w:bCs/>
          <w:sz w:val="28"/>
          <w:szCs w:val="28"/>
          <w:lang w:eastAsia="zh-CN"/>
        </w:rPr>
        <w:t>стан.</w:t>
      </w:r>
      <w:proofErr w:type="gramEnd"/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процедур: документы (сведения) либо уведомление об отказе, направленные в </w:t>
      </w:r>
      <w:r w:rsidR="00F40A9E"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3.5. Подготовка результата муниципальной услуги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3.5.1. </w:t>
      </w:r>
      <w:r w:rsidR="00E01243">
        <w:rPr>
          <w:rFonts w:eastAsia="SimSun"/>
          <w:bCs/>
          <w:sz w:val="28"/>
          <w:szCs w:val="28"/>
          <w:lang w:eastAsia="zh-CN"/>
        </w:rPr>
        <w:t>Заместитель главы</w:t>
      </w:r>
      <w:r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Pr="00684591">
        <w:rPr>
          <w:rFonts w:eastAsia="SimSun"/>
          <w:bCs/>
          <w:sz w:val="28"/>
          <w:szCs w:val="28"/>
          <w:lang w:eastAsia="zh-CN"/>
        </w:rPr>
        <w:t xml:space="preserve"> на основании полученных документов: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принимает решение о предоставлении земельного участка или об отказе в предоставлении муниципальной услуги;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lastRenderedPageBreak/>
        <w:t>подготавливает проект постановления о предоставлении земельного участка или письмо об отказе;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i/>
          <w:sz w:val="28"/>
          <w:szCs w:val="28"/>
          <w:lang w:eastAsia="zh-CN"/>
        </w:rPr>
      </w:pPr>
      <w:r w:rsidRPr="00684591">
        <w:rPr>
          <w:rFonts w:eastAsia="SimSun"/>
          <w:bCs/>
          <w:i/>
          <w:sz w:val="28"/>
          <w:szCs w:val="28"/>
          <w:lang w:eastAsia="zh-CN"/>
        </w:rPr>
        <w:t>Примечание: Процедура согласования проекта документа осуществляется в течени</w:t>
      </w:r>
      <w:proofErr w:type="gramStart"/>
      <w:r w:rsidRPr="00684591">
        <w:rPr>
          <w:rFonts w:eastAsia="SimSun"/>
          <w:bCs/>
          <w:i/>
          <w:sz w:val="28"/>
          <w:szCs w:val="28"/>
          <w:lang w:eastAsia="zh-CN"/>
        </w:rPr>
        <w:t>и</w:t>
      </w:r>
      <w:proofErr w:type="gramEnd"/>
      <w:r w:rsidRPr="00684591">
        <w:rPr>
          <w:rFonts w:eastAsia="SimSun"/>
          <w:bCs/>
          <w:i/>
          <w:sz w:val="28"/>
          <w:szCs w:val="28"/>
          <w:lang w:eastAsia="zh-CN"/>
        </w:rPr>
        <w:t xml:space="preserve"> 7 рабочих дней (кроме срока всех остальных процедур, предусмотренных данным регламентом).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направляет Главе </w:t>
      </w:r>
      <w:r>
        <w:rPr>
          <w:rFonts w:eastAsia="SimSun"/>
          <w:bCs/>
          <w:sz w:val="28"/>
          <w:szCs w:val="28"/>
          <w:lang w:eastAsia="zh-CN"/>
        </w:rPr>
        <w:t>сельского поселения</w:t>
      </w:r>
      <w:r w:rsidRPr="00684591">
        <w:rPr>
          <w:rFonts w:eastAsia="SimSun"/>
          <w:bCs/>
          <w:sz w:val="28"/>
          <w:szCs w:val="28"/>
          <w:lang w:eastAsia="zh-CN"/>
        </w:rPr>
        <w:t xml:space="preserve"> на подпись проект постановления или письмо об отказе. 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поступления ответов на запросы.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Результат процедур: проект постановления, направленный на подпись Главе </w:t>
      </w:r>
      <w:r>
        <w:rPr>
          <w:rFonts w:eastAsia="SimSun"/>
          <w:bCs/>
          <w:sz w:val="28"/>
          <w:szCs w:val="28"/>
          <w:lang w:eastAsia="zh-CN"/>
        </w:rPr>
        <w:t>сельского поселения</w:t>
      </w:r>
      <w:r w:rsidRPr="00684591">
        <w:rPr>
          <w:rFonts w:eastAsia="SimSun"/>
          <w:bCs/>
          <w:sz w:val="28"/>
          <w:szCs w:val="28"/>
          <w:lang w:eastAsia="zh-CN"/>
        </w:rPr>
        <w:t>, либо проект письма об отказе, отправленный на подпись Главе сельского поселения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3.5.2. Глав</w:t>
      </w:r>
      <w:r w:rsidR="00916A6C">
        <w:rPr>
          <w:rFonts w:eastAsia="SimSun"/>
          <w:bCs/>
          <w:sz w:val="28"/>
          <w:szCs w:val="28"/>
          <w:lang w:eastAsia="zh-CN"/>
        </w:rPr>
        <w:t>а</w:t>
      </w:r>
      <w:r w:rsidRPr="00684591">
        <w:rPr>
          <w:rFonts w:eastAsia="SimSun"/>
          <w:bCs/>
          <w:sz w:val="28"/>
          <w:szCs w:val="28"/>
          <w:lang w:eastAsia="zh-CN"/>
        </w:rPr>
        <w:t xml:space="preserve"> сельского поселения подписывает постановление либо письмо об отказе и направляет </w:t>
      </w:r>
      <w:r w:rsidR="00666FE9">
        <w:rPr>
          <w:rFonts w:eastAsia="SimSun"/>
          <w:bCs/>
          <w:sz w:val="28"/>
          <w:szCs w:val="28"/>
          <w:lang w:eastAsia="zh-CN"/>
        </w:rPr>
        <w:t>заместителю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E60EE2">
        <w:rPr>
          <w:rFonts w:eastAsia="SimSun"/>
          <w:bCs/>
          <w:sz w:val="28"/>
          <w:szCs w:val="28"/>
          <w:lang w:eastAsia="zh-CN"/>
        </w:rPr>
        <w:t xml:space="preserve"> главы </w:t>
      </w:r>
      <w:r>
        <w:rPr>
          <w:rFonts w:eastAsia="SimSun"/>
          <w:bCs/>
          <w:sz w:val="28"/>
          <w:szCs w:val="28"/>
          <w:lang w:eastAsia="zh-CN"/>
        </w:rPr>
        <w:t>Администрации для регистрации</w:t>
      </w:r>
      <w:r w:rsidRPr="00684591">
        <w:rPr>
          <w:rFonts w:eastAsia="SimSun"/>
          <w:bCs/>
          <w:sz w:val="28"/>
          <w:szCs w:val="28"/>
          <w:lang w:eastAsia="zh-CN"/>
        </w:rPr>
        <w:t xml:space="preserve">. 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Результат процедуры: подписанное постановление или письмо об отказе, направленное на регистрацию. 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3.5.3. </w:t>
      </w:r>
      <w:r w:rsidR="00E01243">
        <w:rPr>
          <w:rFonts w:eastAsia="SimSun"/>
          <w:bCs/>
          <w:sz w:val="28"/>
          <w:szCs w:val="28"/>
          <w:lang w:eastAsia="zh-CN"/>
        </w:rPr>
        <w:t>Заместитель главы</w:t>
      </w:r>
      <w:r w:rsidRPr="00684591">
        <w:rPr>
          <w:rFonts w:eastAsia="SimSun"/>
          <w:bCs/>
          <w:sz w:val="28"/>
          <w:szCs w:val="28"/>
          <w:lang w:eastAsia="zh-CN"/>
        </w:rPr>
        <w:t xml:space="preserve"> Администрации: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регистрирует проект постановления</w:t>
      </w:r>
      <w:r>
        <w:rPr>
          <w:rFonts w:eastAsia="SimSun"/>
          <w:bCs/>
          <w:sz w:val="28"/>
          <w:szCs w:val="28"/>
          <w:lang w:eastAsia="zh-CN"/>
        </w:rPr>
        <w:t>;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 в предоставлении земельного участка.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подписания документов Главой </w:t>
      </w:r>
      <w:r>
        <w:rPr>
          <w:rFonts w:eastAsia="SimSun"/>
          <w:bCs/>
          <w:sz w:val="28"/>
          <w:szCs w:val="28"/>
          <w:lang w:eastAsia="zh-CN"/>
        </w:rPr>
        <w:t>сельского поселения</w:t>
      </w:r>
      <w:r w:rsidRPr="00684591">
        <w:rPr>
          <w:rFonts w:eastAsia="SimSun"/>
          <w:bCs/>
          <w:sz w:val="28"/>
          <w:szCs w:val="28"/>
          <w:lang w:eastAsia="zh-CN"/>
        </w:rPr>
        <w:t>.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3.5.4. </w:t>
      </w:r>
      <w:r w:rsidR="00E01243">
        <w:rPr>
          <w:rFonts w:eastAsia="SimSun"/>
          <w:bCs/>
          <w:sz w:val="28"/>
          <w:szCs w:val="28"/>
          <w:lang w:eastAsia="zh-CN"/>
        </w:rPr>
        <w:t>Заместитель главы</w:t>
      </w:r>
      <w:r w:rsidRPr="00684591">
        <w:rPr>
          <w:rFonts w:eastAsia="SimSun"/>
          <w:bCs/>
          <w:sz w:val="28"/>
          <w:szCs w:val="28"/>
          <w:lang w:eastAsia="zh-CN"/>
        </w:rPr>
        <w:t xml:space="preserve"> Администрации выдает заявителю (его представителю) оформленное постановление под роспись или письмо об отказе.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осуществляются: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>выдача постановления - в течение 15 минут, в порядке очередности, в день прибытия заявителя;</w:t>
      </w:r>
    </w:p>
    <w:p w:rsidR="00684591" w:rsidRP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в случае направления письма об отказе по почте – отправка в течение одного дня с момента окончания процедуры, предусмотренной подпунктом 3.5.3. настоящего Регламента, </w:t>
      </w:r>
    </w:p>
    <w:p w:rsidR="00684591" w:rsidRDefault="00684591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84591">
        <w:rPr>
          <w:rFonts w:eastAsia="SimSun"/>
          <w:bCs/>
          <w:sz w:val="28"/>
          <w:szCs w:val="28"/>
          <w:lang w:eastAsia="zh-CN"/>
        </w:rPr>
        <w:t xml:space="preserve">Результат процедур: выданное постановление или письмо об отказе в предоставлении земельного участка. 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</w:t>
      </w:r>
      <w:r w:rsidR="00684591">
        <w:rPr>
          <w:rFonts w:eastAsia="SimSun"/>
          <w:bCs/>
          <w:sz w:val="28"/>
          <w:szCs w:val="28"/>
          <w:lang w:eastAsia="zh-CN"/>
        </w:rPr>
        <w:t>6</w:t>
      </w:r>
      <w:r w:rsidRPr="00AC7DA7">
        <w:rPr>
          <w:rFonts w:eastAsia="SimSun"/>
          <w:bCs/>
          <w:sz w:val="28"/>
          <w:szCs w:val="28"/>
          <w:lang w:eastAsia="zh-CN"/>
        </w:rPr>
        <w:t>. Предоставление муниципальной услуги через МФЦ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</w:t>
      </w:r>
      <w:r w:rsidR="00684591">
        <w:rPr>
          <w:rFonts w:eastAsia="SimSun"/>
          <w:bCs/>
          <w:sz w:val="28"/>
          <w:szCs w:val="28"/>
          <w:lang w:eastAsia="zh-CN"/>
        </w:rPr>
        <w:t>6</w:t>
      </w:r>
      <w:r w:rsidRPr="00AC7DA7">
        <w:rPr>
          <w:rFonts w:eastAsia="SimSun"/>
          <w:bCs/>
          <w:sz w:val="28"/>
          <w:szCs w:val="28"/>
          <w:lang w:eastAsia="zh-CN"/>
        </w:rPr>
        <w:t>.1.  Заявитель вправе обратиться для получения муниципальной услуги в МФЦ.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</w:t>
      </w:r>
      <w:r w:rsidR="00684591">
        <w:rPr>
          <w:rFonts w:eastAsia="SimSun"/>
          <w:bCs/>
          <w:sz w:val="28"/>
          <w:szCs w:val="28"/>
          <w:lang w:eastAsia="zh-CN"/>
        </w:rPr>
        <w:t>6</w:t>
      </w:r>
      <w:r w:rsidRPr="00AC7DA7">
        <w:rPr>
          <w:rFonts w:eastAsia="SimSun"/>
          <w:bCs/>
          <w:sz w:val="28"/>
          <w:szCs w:val="28"/>
          <w:lang w:eastAsia="zh-CN"/>
        </w:rPr>
        <w:t>.2. Заявитель лично подает письменное заявление о предоставлении муниципальной услуги и представляет документы в соответствии с пунктом 2.5 настоящего Регламента в МФЦ.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</w:t>
      </w:r>
      <w:r w:rsidR="00684591">
        <w:rPr>
          <w:rFonts w:eastAsia="SimSun"/>
          <w:bCs/>
          <w:sz w:val="28"/>
          <w:szCs w:val="28"/>
          <w:lang w:eastAsia="zh-CN"/>
        </w:rPr>
        <w:t>6</w:t>
      </w:r>
      <w:r w:rsidRPr="00AC7DA7">
        <w:rPr>
          <w:rFonts w:eastAsia="SimSun"/>
          <w:bCs/>
          <w:sz w:val="28"/>
          <w:szCs w:val="28"/>
          <w:lang w:eastAsia="zh-CN"/>
        </w:rPr>
        <w:t>.3.Специалист МФЦ, ведущий прием заявлений, в соответствии с Административным регламентом МФЦ осуществляет: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Процедуры, связанные с принятием документов; 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регистрацию поступившего заявления и документов;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направление пакета документов в </w:t>
      </w:r>
      <w:r w:rsidR="00A829CF"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процедур: принятые, зарегистрированные и направленные в </w:t>
      </w:r>
      <w:r w:rsidR="00A829CF" w:rsidRPr="00A829CF"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заявление и документы.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</w:t>
      </w:r>
      <w:r w:rsidR="00684591">
        <w:rPr>
          <w:rFonts w:eastAsia="SimSun"/>
          <w:bCs/>
          <w:sz w:val="28"/>
          <w:szCs w:val="28"/>
          <w:lang w:eastAsia="zh-CN"/>
        </w:rPr>
        <w:t>6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.4. </w:t>
      </w:r>
      <w:r w:rsidR="00E01243">
        <w:rPr>
          <w:rFonts w:eastAsia="SimSun"/>
          <w:bCs/>
          <w:sz w:val="28"/>
          <w:szCs w:val="28"/>
          <w:lang w:eastAsia="zh-CN"/>
        </w:rPr>
        <w:t>Заместитель главы</w:t>
      </w:r>
      <w:r w:rsidR="00A829CF" w:rsidRPr="00A829CF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, получив документы из МФЦ, осуществляет процедуры, предусмотренные пунктами 3.3 – 3.</w:t>
      </w:r>
      <w:r w:rsidR="00684591">
        <w:rPr>
          <w:rFonts w:eastAsia="SimSun"/>
          <w:bCs/>
          <w:sz w:val="28"/>
          <w:szCs w:val="28"/>
          <w:lang w:eastAsia="zh-CN"/>
        </w:rPr>
        <w:t>5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настоящего Регламента. Результат муниципальной услуги направляется в МФЦ.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пунктами 3.3. – 3.</w:t>
      </w:r>
      <w:r w:rsidR="00684591">
        <w:rPr>
          <w:rFonts w:eastAsia="SimSun"/>
          <w:bCs/>
          <w:sz w:val="28"/>
          <w:szCs w:val="28"/>
          <w:lang w:eastAsia="zh-CN"/>
        </w:rPr>
        <w:t>5</w:t>
      </w:r>
      <w:r w:rsidRPr="00AC7DA7">
        <w:rPr>
          <w:rFonts w:eastAsia="SimSun"/>
          <w:bCs/>
          <w:sz w:val="28"/>
          <w:szCs w:val="28"/>
          <w:lang w:eastAsia="zh-CN"/>
        </w:rPr>
        <w:t>, осуществляются в сроки, установленные настоящим Регламентом.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направленный в МФЦ результат муниципальной услуги.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</w:t>
      </w:r>
      <w:r w:rsidR="00684591">
        <w:rPr>
          <w:rFonts w:eastAsia="SimSun"/>
          <w:bCs/>
          <w:sz w:val="28"/>
          <w:szCs w:val="28"/>
          <w:lang w:eastAsia="zh-CN"/>
        </w:rPr>
        <w:t>6</w:t>
      </w:r>
      <w:r w:rsidRPr="00AC7DA7">
        <w:rPr>
          <w:rFonts w:eastAsia="SimSun"/>
          <w:bCs/>
          <w:sz w:val="28"/>
          <w:szCs w:val="28"/>
          <w:lang w:eastAsia="zh-CN"/>
        </w:rPr>
        <w:t>.5. Специалист МФЦ регистрирует поступивший результат муниципальной услуги и извещает заявителя.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извещение заявителя о поступившем результате муниципальной услуги.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</w:t>
      </w:r>
      <w:r w:rsidR="00684591">
        <w:rPr>
          <w:rFonts w:eastAsia="SimSun"/>
          <w:bCs/>
          <w:sz w:val="28"/>
          <w:szCs w:val="28"/>
          <w:lang w:eastAsia="zh-CN"/>
        </w:rPr>
        <w:t>6</w:t>
      </w:r>
      <w:r w:rsidRPr="00AC7DA7">
        <w:rPr>
          <w:rFonts w:eastAsia="SimSun"/>
          <w:bCs/>
          <w:sz w:val="28"/>
          <w:szCs w:val="28"/>
          <w:lang w:eastAsia="zh-CN"/>
        </w:rPr>
        <w:t>.6. Специалист МФЦ выдает заявителю результат муниципальной услуги под роспись.</w:t>
      </w:r>
    </w:p>
    <w:p w:rsidR="00AC7DA7" w:rsidRPr="00AC7DA7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прибытия заявителя.</w:t>
      </w:r>
    </w:p>
    <w:p w:rsidR="00684591" w:rsidRDefault="00AC7DA7" w:rsidP="001F201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выданный заявителю результат муниципальной услуги.</w:t>
      </w:r>
    </w:p>
    <w:p w:rsidR="00C80D86" w:rsidRPr="00C80D86" w:rsidRDefault="00C80D86" w:rsidP="001F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C80D86" w:rsidRPr="00C80D86" w:rsidRDefault="00C80D86" w:rsidP="001F201B">
      <w:pPr>
        <w:ind w:firstLine="709"/>
        <w:jc w:val="both"/>
        <w:rPr>
          <w:sz w:val="28"/>
          <w:szCs w:val="28"/>
        </w:rPr>
      </w:pPr>
      <w:proofErr w:type="gramStart"/>
      <w:r w:rsidRPr="00C80D86">
        <w:rPr>
          <w:sz w:val="28"/>
          <w:szCs w:val="28"/>
        </w:rPr>
        <w:t>В случае поступления документов</w:t>
      </w:r>
      <w:r w:rsidR="00012991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C80D86" w:rsidRPr="00C80D86" w:rsidRDefault="00C80D86" w:rsidP="001F201B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 w:rsidRPr="00C80D86">
        <w:rPr>
          <w:sz w:val="28"/>
          <w:szCs w:val="28"/>
        </w:rPr>
        <w:t>предоставляют документы</w:t>
      </w:r>
      <w:proofErr w:type="gramEnd"/>
      <w:r w:rsidRPr="00C80D86">
        <w:rPr>
          <w:sz w:val="28"/>
          <w:szCs w:val="28"/>
        </w:rPr>
        <w:t>, указанные настоящим Административным регламентом.</w:t>
      </w:r>
    </w:p>
    <w:p w:rsidR="00C80D86" w:rsidRPr="00C80D86" w:rsidRDefault="00C80D86" w:rsidP="001F201B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lastRenderedPageBreak/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C80D86" w:rsidRDefault="00C80D86" w:rsidP="001F201B">
      <w:pPr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C80D86" w:rsidRDefault="00C80D86" w:rsidP="001F201B">
      <w:pPr>
        <w:ind w:firstLine="708"/>
        <w:jc w:val="both"/>
        <w:rPr>
          <w:sz w:val="28"/>
          <w:szCs w:val="28"/>
        </w:rPr>
      </w:pPr>
    </w:p>
    <w:p w:rsidR="00C80D86" w:rsidRPr="00C80D86" w:rsidRDefault="00C80D86" w:rsidP="001F201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71549E" w:rsidRDefault="00C80D86" w:rsidP="001F201B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0C1E9E" w:rsidRDefault="00C80D86" w:rsidP="001F201B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C6774F" w:rsidRDefault="00C80D86" w:rsidP="001F2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proofErr w:type="gramStart"/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</w:t>
      </w:r>
      <w:proofErr w:type="gramEnd"/>
      <w:r w:rsidRPr="00C6774F">
        <w:rPr>
          <w:sz w:val="28"/>
          <w:szCs w:val="28"/>
        </w:rPr>
        <w:t xml:space="preserve">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>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C6774F" w:rsidRDefault="00C80D86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 xml:space="preserve">Формами </w:t>
      </w:r>
      <w:proofErr w:type="gramStart"/>
      <w:r w:rsidRPr="00C6774F">
        <w:rPr>
          <w:sz w:val="28"/>
          <w:szCs w:val="28"/>
        </w:rPr>
        <w:t>контроля за</w:t>
      </w:r>
      <w:proofErr w:type="gramEnd"/>
      <w:r w:rsidRPr="00C6774F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C80D86" w:rsidRPr="00C6774F" w:rsidRDefault="00C80D86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</w:t>
      </w:r>
      <w:r w:rsidR="00D50FF9">
        <w:rPr>
          <w:sz w:val="28"/>
          <w:szCs w:val="28"/>
        </w:rPr>
        <w:t xml:space="preserve"> заместителю главы </w:t>
      </w:r>
      <w:r w:rsidR="00E60EE2">
        <w:rPr>
          <w:sz w:val="28"/>
          <w:szCs w:val="28"/>
        </w:rPr>
        <w:t>А</w:t>
      </w:r>
      <w:r w:rsidR="00D50FF9">
        <w:rPr>
          <w:sz w:val="28"/>
          <w:szCs w:val="28"/>
        </w:rPr>
        <w:t xml:space="preserve">дминистрации </w:t>
      </w:r>
      <w:r w:rsidRPr="00C6774F">
        <w:rPr>
          <w:sz w:val="28"/>
          <w:szCs w:val="28"/>
        </w:rPr>
        <w:t>в документов по предоставлению муниципальной услуги.</w:t>
      </w:r>
      <w:proofErr w:type="gramEnd"/>
      <w:r w:rsidRPr="00C6774F">
        <w:rPr>
          <w:sz w:val="28"/>
          <w:szCs w:val="28"/>
        </w:rPr>
        <w:t xml:space="preserve"> Результатом экспертиз является визирование проектов;</w:t>
      </w:r>
    </w:p>
    <w:p w:rsidR="00C80D86" w:rsidRPr="00C6774F" w:rsidRDefault="00C80D86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C80D86" w:rsidRPr="00C6774F" w:rsidRDefault="00C80D86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C6774F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C6774F">
        <w:rPr>
          <w:sz w:val="28"/>
          <w:szCs w:val="28"/>
        </w:rPr>
        <w:t>.</w:t>
      </w:r>
    </w:p>
    <w:p w:rsidR="00C80D86" w:rsidRPr="00C6774F" w:rsidRDefault="00C80D86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C6774F" w:rsidRDefault="00C80D86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61BBF">
        <w:rPr>
          <w:sz w:val="28"/>
          <w:szCs w:val="28"/>
        </w:rPr>
        <w:t>з</w:t>
      </w:r>
      <w:r w:rsidR="00AC2F0B">
        <w:rPr>
          <w:sz w:val="28"/>
          <w:szCs w:val="28"/>
        </w:rPr>
        <w:t>аместителем Главы</w:t>
      </w:r>
      <w:r w:rsidR="005140DF">
        <w:rPr>
          <w:sz w:val="28"/>
          <w:szCs w:val="28"/>
        </w:rPr>
        <w:t xml:space="preserve"> Администрации</w:t>
      </w:r>
      <w:proofErr w:type="gramStart"/>
      <w:r w:rsidR="005140DF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.</w:t>
      </w:r>
      <w:proofErr w:type="gramEnd"/>
    </w:p>
    <w:p w:rsidR="00C80D86" w:rsidRPr="00C6774F" w:rsidRDefault="00C80D86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 xml:space="preserve">. Перечень должностных лиц, осуществляющих текущий контроль, устанавливается положениями о структурных подразделениях </w:t>
      </w:r>
      <w:r w:rsidR="00AC2F0B">
        <w:rPr>
          <w:sz w:val="28"/>
          <w:szCs w:val="28"/>
        </w:rPr>
        <w:t>Администрации сельского п</w:t>
      </w:r>
      <w:r>
        <w:rPr>
          <w:sz w:val="28"/>
          <w:szCs w:val="28"/>
        </w:rPr>
        <w:t>оселения</w:t>
      </w:r>
      <w:r w:rsidRPr="00C6774F">
        <w:rPr>
          <w:sz w:val="28"/>
          <w:szCs w:val="28"/>
        </w:rPr>
        <w:t xml:space="preserve"> и должностными регламентами.</w:t>
      </w:r>
    </w:p>
    <w:p w:rsidR="00DF0E26" w:rsidRPr="0071549E" w:rsidRDefault="00C80D86" w:rsidP="001F2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71549E" w:rsidRDefault="00DF0E26" w:rsidP="001F201B">
      <w:pPr>
        <w:jc w:val="both"/>
        <w:outlineLvl w:val="2"/>
        <w:rPr>
          <w:b/>
          <w:bCs/>
          <w:sz w:val="28"/>
          <w:szCs w:val="28"/>
        </w:rPr>
      </w:pPr>
    </w:p>
    <w:p w:rsidR="00046AA7" w:rsidRDefault="00C80D86" w:rsidP="001F201B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20184B">
        <w:rPr>
          <w:b/>
          <w:bCs/>
          <w:sz w:val="28"/>
          <w:szCs w:val="28"/>
        </w:rPr>
        <w:t xml:space="preserve">. Порядок обжалования действий (бездействия) должностного лица, </w:t>
      </w:r>
      <w:r>
        <w:rPr>
          <w:b/>
          <w:bCs/>
          <w:sz w:val="28"/>
          <w:szCs w:val="28"/>
        </w:rPr>
        <w:t xml:space="preserve">                       </w:t>
      </w:r>
      <w:r w:rsidRPr="0020184B">
        <w:rPr>
          <w:b/>
          <w:bCs/>
          <w:sz w:val="28"/>
          <w:szCs w:val="28"/>
        </w:rPr>
        <w:t xml:space="preserve">а также принимаемого им решения при предоставлении </w:t>
      </w:r>
      <w:r>
        <w:rPr>
          <w:b/>
          <w:bCs/>
          <w:sz w:val="28"/>
          <w:szCs w:val="28"/>
        </w:rPr>
        <w:t>муниципальной</w:t>
      </w:r>
      <w:r w:rsidR="00AC2F0B">
        <w:rPr>
          <w:b/>
          <w:bCs/>
          <w:sz w:val="28"/>
          <w:szCs w:val="28"/>
        </w:rPr>
        <w:t xml:space="preserve"> </w:t>
      </w:r>
      <w:r w:rsidRPr="0020184B">
        <w:rPr>
          <w:b/>
          <w:bCs/>
          <w:sz w:val="28"/>
          <w:szCs w:val="28"/>
        </w:rPr>
        <w:t>услуги</w:t>
      </w:r>
    </w:p>
    <w:p w:rsidR="00C80D86" w:rsidRPr="0071549E" w:rsidRDefault="00C80D86" w:rsidP="001F201B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20184B" w:rsidRDefault="00C80D86" w:rsidP="001F201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C80D86" w:rsidRPr="0020184B" w:rsidRDefault="00C80D86" w:rsidP="001F20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 w:rsidR="003F1B27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C80D86" w:rsidRPr="0020184B" w:rsidRDefault="00C80D86" w:rsidP="001F20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20184B" w:rsidRDefault="00C80D86" w:rsidP="001F20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 w:rsidR="0009689A">
        <w:rPr>
          <w:sz w:val="28"/>
          <w:szCs w:val="28"/>
        </w:rPr>
        <w:t>http://avdon-cc.ucoz.ru/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20184B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C80D86" w:rsidRPr="0020184B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C80D86" w:rsidRPr="0020184B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C80D86" w:rsidRPr="0020184B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  <w:proofErr w:type="gramEnd"/>
    </w:p>
    <w:p w:rsidR="00C80D86" w:rsidRPr="0020184B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C80D86" w:rsidRPr="0020184B" w:rsidRDefault="00C80D86" w:rsidP="001F20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C80D86" w:rsidRPr="0020184B" w:rsidRDefault="00C80D86" w:rsidP="001F20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C80D86" w:rsidRPr="0020184B" w:rsidRDefault="00C80D86" w:rsidP="001F20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C80D86" w:rsidRPr="0020184B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5.1.7. По результатам рассмотрения жалобы </w:t>
      </w:r>
      <w:r w:rsidR="00D555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C80D86" w:rsidRPr="0020184B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80D86" w:rsidRPr="0020184B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C80D86" w:rsidRDefault="00C80D86" w:rsidP="001F2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lastRenderedPageBreak/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4E6BB3" w:rsidRDefault="00C80D86" w:rsidP="001F201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 w:rsidR="00FE55A8"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18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B31C6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11.2. 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  <w:bookmarkStart w:id="4" w:name="sub_281"/>
    </w:p>
    <w:bookmarkEnd w:id="4"/>
    <w:p w:rsidR="00C80D86" w:rsidRPr="0020184B" w:rsidRDefault="00C80D86" w:rsidP="001F20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54636F" w:rsidRPr="0071549E" w:rsidRDefault="00C80D86" w:rsidP="001F20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="0054636F" w:rsidRPr="0071549E">
        <w:rPr>
          <w:sz w:val="28"/>
          <w:szCs w:val="28"/>
        </w:rPr>
        <w:t>.</w:t>
      </w:r>
    </w:p>
    <w:p w:rsidR="0054636F" w:rsidRPr="0071549E" w:rsidRDefault="0054636F" w:rsidP="001F201B">
      <w:pPr>
        <w:ind w:left="283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                                     </w:t>
      </w:r>
    </w:p>
    <w:p w:rsidR="0054636F" w:rsidRPr="0071549E" w:rsidRDefault="0054636F" w:rsidP="001F201B">
      <w:pPr>
        <w:ind w:left="283"/>
        <w:jc w:val="both"/>
        <w:rPr>
          <w:sz w:val="28"/>
          <w:szCs w:val="28"/>
        </w:rPr>
      </w:pPr>
    </w:p>
    <w:p w:rsidR="0054636F" w:rsidRDefault="0054636F" w:rsidP="001F201B">
      <w:pPr>
        <w:ind w:left="283"/>
        <w:jc w:val="both"/>
        <w:rPr>
          <w:sz w:val="28"/>
          <w:szCs w:val="28"/>
        </w:rPr>
      </w:pPr>
    </w:p>
    <w:p w:rsidR="00755564" w:rsidRDefault="00755564" w:rsidP="001F201B">
      <w:pPr>
        <w:ind w:left="283"/>
        <w:jc w:val="both"/>
        <w:rPr>
          <w:sz w:val="28"/>
          <w:szCs w:val="28"/>
        </w:rPr>
      </w:pPr>
    </w:p>
    <w:p w:rsidR="00A100A7" w:rsidRDefault="00A100A7" w:rsidP="001F201B">
      <w:pPr>
        <w:ind w:left="283"/>
        <w:jc w:val="both"/>
        <w:rPr>
          <w:sz w:val="28"/>
          <w:szCs w:val="28"/>
        </w:rPr>
      </w:pPr>
    </w:p>
    <w:p w:rsidR="00A100A7" w:rsidRDefault="00A100A7" w:rsidP="001F201B">
      <w:pPr>
        <w:ind w:left="283"/>
        <w:jc w:val="both"/>
        <w:rPr>
          <w:sz w:val="28"/>
          <w:szCs w:val="28"/>
        </w:rPr>
      </w:pPr>
    </w:p>
    <w:p w:rsidR="00A100A7" w:rsidRDefault="00A100A7" w:rsidP="001F201B">
      <w:pPr>
        <w:ind w:left="283"/>
        <w:jc w:val="both"/>
        <w:rPr>
          <w:sz w:val="28"/>
          <w:szCs w:val="28"/>
        </w:rPr>
      </w:pPr>
    </w:p>
    <w:p w:rsidR="00A100A7" w:rsidRDefault="00A100A7" w:rsidP="001F201B">
      <w:pPr>
        <w:ind w:left="283"/>
        <w:jc w:val="both"/>
        <w:rPr>
          <w:sz w:val="28"/>
          <w:szCs w:val="28"/>
        </w:rPr>
      </w:pPr>
    </w:p>
    <w:p w:rsidR="00A100A7" w:rsidRDefault="00A100A7" w:rsidP="001F201B">
      <w:pPr>
        <w:ind w:left="283"/>
        <w:jc w:val="both"/>
        <w:rPr>
          <w:sz w:val="28"/>
          <w:szCs w:val="28"/>
        </w:rPr>
      </w:pPr>
    </w:p>
    <w:p w:rsidR="00A8132D" w:rsidRDefault="00A8132D" w:rsidP="001F201B">
      <w:pPr>
        <w:ind w:left="283"/>
        <w:jc w:val="both"/>
        <w:rPr>
          <w:sz w:val="28"/>
          <w:szCs w:val="28"/>
        </w:rPr>
      </w:pPr>
    </w:p>
    <w:p w:rsidR="00A8132D" w:rsidRDefault="00A8132D" w:rsidP="001F201B">
      <w:pPr>
        <w:ind w:left="283"/>
        <w:jc w:val="both"/>
        <w:rPr>
          <w:sz w:val="28"/>
          <w:szCs w:val="28"/>
        </w:rPr>
      </w:pPr>
    </w:p>
    <w:p w:rsidR="00192612" w:rsidRDefault="00192612" w:rsidP="001F201B">
      <w:pPr>
        <w:ind w:left="283"/>
        <w:jc w:val="both"/>
        <w:rPr>
          <w:sz w:val="28"/>
          <w:szCs w:val="28"/>
        </w:rPr>
      </w:pPr>
    </w:p>
    <w:p w:rsidR="00192612" w:rsidRDefault="00192612" w:rsidP="001F201B">
      <w:pPr>
        <w:ind w:left="283"/>
        <w:jc w:val="both"/>
        <w:rPr>
          <w:sz w:val="28"/>
          <w:szCs w:val="28"/>
        </w:rPr>
      </w:pPr>
    </w:p>
    <w:p w:rsidR="00192612" w:rsidRDefault="00192612" w:rsidP="001F201B">
      <w:pPr>
        <w:ind w:left="283"/>
        <w:jc w:val="both"/>
        <w:rPr>
          <w:sz w:val="28"/>
          <w:szCs w:val="28"/>
        </w:rPr>
      </w:pPr>
    </w:p>
    <w:p w:rsidR="00192612" w:rsidRDefault="00192612" w:rsidP="001F201B">
      <w:pPr>
        <w:ind w:left="283"/>
        <w:jc w:val="both"/>
        <w:rPr>
          <w:sz w:val="28"/>
          <w:szCs w:val="28"/>
        </w:rPr>
      </w:pPr>
    </w:p>
    <w:p w:rsidR="00192612" w:rsidRDefault="00192612" w:rsidP="001F201B">
      <w:pPr>
        <w:ind w:left="283"/>
        <w:jc w:val="both"/>
        <w:rPr>
          <w:sz w:val="28"/>
          <w:szCs w:val="28"/>
        </w:rPr>
      </w:pPr>
    </w:p>
    <w:p w:rsidR="00192612" w:rsidRDefault="00192612" w:rsidP="001F201B">
      <w:pPr>
        <w:ind w:left="283"/>
        <w:jc w:val="both"/>
        <w:rPr>
          <w:sz w:val="28"/>
          <w:szCs w:val="28"/>
        </w:rPr>
      </w:pPr>
    </w:p>
    <w:p w:rsidR="00DE4296" w:rsidRDefault="00DE4296" w:rsidP="001F201B">
      <w:pPr>
        <w:ind w:left="283"/>
        <w:jc w:val="both"/>
        <w:rPr>
          <w:sz w:val="28"/>
          <w:szCs w:val="28"/>
        </w:rPr>
      </w:pPr>
    </w:p>
    <w:p w:rsidR="00DE4296" w:rsidRDefault="00DE4296" w:rsidP="001F201B">
      <w:pPr>
        <w:ind w:left="283"/>
        <w:jc w:val="both"/>
        <w:rPr>
          <w:sz w:val="28"/>
          <w:szCs w:val="28"/>
        </w:rPr>
      </w:pPr>
    </w:p>
    <w:p w:rsidR="00DE4296" w:rsidRDefault="00DE4296" w:rsidP="001F201B">
      <w:pPr>
        <w:ind w:left="283"/>
        <w:jc w:val="both"/>
        <w:rPr>
          <w:sz w:val="28"/>
          <w:szCs w:val="28"/>
        </w:rPr>
      </w:pPr>
    </w:p>
    <w:p w:rsidR="00DE4296" w:rsidRDefault="00DE4296" w:rsidP="001F201B">
      <w:pPr>
        <w:ind w:left="283"/>
        <w:jc w:val="both"/>
        <w:rPr>
          <w:sz w:val="28"/>
          <w:szCs w:val="28"/>
        </w:rPr>
      </w:pPr>
    </w:p>
    <w:p w:rsidR="00DE4296" w:rsidRDefault="00DE4296" w:rsidP="001F201B">
      <w:pPr>
        <w:ind w:left="283"/>
        <w:jc w:val="both"/>
        <w:rPr>
          <w:sz w:val="28"/>
          <w:szCs w:val="28"/>
        </w:rPr>
      </w:pPr>
    </w:p>
    <w:p w:rsidR="00A100A7" w:rsidRPr="0071549E" w:rsidRDefault="00A100A7" w:rsidP="001F201B">
      <w:pPr>
        <w:ind w:left="283"/>
        <w:jc w:val="both"/>
        <w:rPr>
          <w:sz w:val="28"/>
          <w:szCs w:val="28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F6908" w:rsidRDefault="00EF6908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340D6" w:rsidRDefault="00E340D6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40D6" w:rsidRPr="000613D2" w:rsidRDefault="00E340D6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Default="00E340D6" w:rsidP="001F201B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4A145F">
        <w:rPr>
          <w:rFonts w:ascii="Times New Roman" w:hAnsi="Times New Roman" w:cs="Times New Roman"/>
          <w:sz w:val="24"/>
          <w:szCs w:val="24"/>
        </w:rPr>
        <w:t>«</w:t>
      </w:r>
      <w:r w:rsidR="00DE4296" w:rsidRPr="00DE4296">
        <w:rPr>
          <w:rFonts w:ascii="Times New Roman" w:hAnsi="Times New Roman" w:cs="Times New Roman"/>
          <w:sz w:val="24"/>
          <w:szCs w:val="24"/>
        </w:rPr>
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</w:r>
      <w:r w:rsidR="004A145F">
        <w:rPr>
          <w:rFonts w:ascii="Times New Roman" w:hAnsi="Times New Roman" w:cs="Times New Roman"/>
          <w:sz w:val="24"/>
          <w:szCs w:val="24"/>
        </w:rPr>
        <w:t>»</w:t>
      </w:r>
    </w:p>
    <w:p w:rsidR="00A26142" w:rsidRPr="0071549E" w:rsidRDefault="00A26142" w:rsidP="001F201B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D4796B" w:rsidRPr="004E41BC" w:rsidRDefault="000A01C3" w:rsidP="001F201B">
      <w:pPr>
        <w:jc w:val="both"/>
        <w:rPr>
          <w:sz w:val="28"/>
          <w:szCs w:val="28"/>
        </w:rPr>
      </w:pPr>
      <w:r w:rsidRPr="0071549E">
        <w:rPr>
          <w:sz w:val="28"/>
          <w:szCs w:val="28"/>
        </w:rPr>
        <w:t>Блок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>-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D4796B" w:rsidRPr="0071549E" w:rsidRDefault="00FA46C5" w:rsidP="001F201B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2E4EE" wp14:editId="1F953922">
                <wp:simplePos x="0" y="0"/>
                <wp:positionH relativeFrom="column">
                  <wp:posOffset>-226025</wp:posOffset>
                </wp:positionH>
                <wp:positionV relativeFrom="paragraph">
                  <wp:posOffset>73765</wp:posOffset>
                </wp:positionV>
                <wp:extent cx="6109042" cy="1145512"/>
                <wp:effectExtent l="0" t="0" r="44450" b="55245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042" cy="1145512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22D6" w:rsidRPr="002665BF" w:rsidRDefault="00A622D6" w:rsidP="00D330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>
                              <w:rPr>
                                <w:b/>
                              </w:rPr>
                              <w:t xml:space="preserve">Администрацию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Авдонский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сельсовет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9" style="position:absolute;left:0;text-align:left;margin-left:-17.8pt;margin-top:5.8pt;width:481.05pt;height: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836DF" w:rsidRPr="002665BF" w:rsidRDefault="00F836DF" w:rsidP="00D330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>
                        <w:rPr>
                          <w:b/>
                        </w:rPr>
                        <w:t xml:space="preserve">Администрацию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Авдонский</w:t>
                      </w:r>
                      <w:proofErr w:type="spellEnd"/>
                      <w:r>
                        <w:rPr>
                          <w:b/>
                        </w:rPr>
                        <w:t xml:space="preserve"> сельсовет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D4796B" w:rsidP="001F201B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F201B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F201B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F201B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F201B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ABD8972" wp14:editId="144EA7D1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68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F201B">
      <w:pPr>
        <w:jc w:val="both"/>
        <w:rPr>
          <w:spacing w:val="-6"/>
          <w:sz w:val="28"/>
          <w:szCs w:val="28"/>
        </w:rPr>
      </w:pPr>
    </w:p>
    <w:p w:rsidR="00D33088" w:rsidRPr="0071549E" w:rsidRDefault="00FA46C5" w:rsidP="001F201B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C8C1" wp14:editId="228A6710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D33088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.95pt;margin-top:9.15pt;width:4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">
                <v:textbox>
                  <w:txbxContent>
                    <w:p w:rsidR="00F836DF" w:rsidRPr="002665BF" w:rsidRDefault="00F836DF" w:rsidP="00D33088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F201B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F201B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2A08736" wp14:editId="536FF783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32D45" id="AutoShape 6" o:spid="_x0000_s1026" type="#_x0000_t32" style="position:absolute;margin-left:211.95pt;margin-top:3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F201B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72EB7" wp14:editId="3C47D8F4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D33088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1.95pt;margin-top:7.9pt;width:43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LDKgIAAFA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">
                <v:textbox>
                  <w:txbxContent>
                    <w:p w:rsidR="00F836DF" w:rsidRPr="002665BF" w:rsidRDefault="00F836DF" w:rsidP="00D33088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F201B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F201B">
      <w:pPr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B5AE481" wp14:editId="58FCF6DD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EA97C" id="AutoShape 8" o:spid="_x0000_s1026" type="#_x0000_t32" style="position:absolute;margin-left:211.95pt;margin-top:.7pt;width:0;height:2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F201B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7597E" wp14:editId="78513579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E309BA" w:rsidRDefault="00A622D6" w:rsidP="00D33088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.95pt;margin-top:6.6pt;width:43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">
                <v:textbox>
                  <w:txbxContent>
                    <w:p w:rsidR="00F836DF" w:rsidRPr="00E309BA" w:rsidRDefault="00F836DF" w:rsidP="00D33088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F201B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71549E" w:rsidRDefault="00D4796B" w:rsidP="001F201B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E7D6927" wp14:editId="0C37E34C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C802B" id="AutoShape 11" o:spid="_x0000_s1026" type="#_x0000_t32" style="position:absolute;margin-left:211.95pt;margin-top:5.65pt;width:0;height:2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F201B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7A430" wp14:editId="4102AD83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B0409F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.95pt;margin-top:.45pt;width:438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qkxQUCYCAABRBAAADgAAAAAAAAAAAAAAAAAuAgAAZHJzL2Uyb0RvYy54&#10;bWxQSwECLQAUAAYACAAAACEA89ttAdsAAAAFAQAADwAAAAAAAAAAAAAAAACABAAAZHJzL2Rvd25y&#10;ZXYueG1sUEsFBgAAAAAEAAQA8wAAAIgFAAAAAA==&#10;">
                <v:textbox>
                  <w:txbxContent>
                    <w:p w:rsidR="00F836DF" w:rsidRPr="002665BF" w:rsidRDefault="00F836DF" w:rsidP="00B0409F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F201B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EC75FE5" wp14:editId="61B69DD8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AD4E0" id="AutoShape 13" o:spid="_x0000_s1026" type="#_x0000_t32" style="position:absolute;margin-left:215.7pt;margin-top:8pt;width:0;height:2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4796B" w:rsidRPr="0071549E" w:rsidRDefault="00D4796B" w:rsidP="001F201B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25683" wp14:editId="614DC0C5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22D6" w:rsidRPr="002665BF" w:rsidRDefault="00A622D6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4" style="position:absolute;left:0;text-align:left;margin-left:21.95pt;margin-top:1.3pt;width:400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Onjp4/ZAgAAzwYAAA4AAAAAAAAAAAAAAAAALgIAAGRy&#10;cy9lMm9Eb2MueG1sUEsBAi0AFAAGAAgAAAAhAF5VkxzdAAAABwEAAA8AAAAAAAAAAAAAAAAAMw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F836DF" w:rsidRPr="002665BF" w:rsidRDefault="00F836DF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935F5" wp14:editId="53C7E386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8D1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6707EB2" wp14:editId="14B9458A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32687" id="AutoShape 15" o:spid="_x0000_s1026" type="#_x0000_t32" style="position:absolute;margin-left:25.95pt;margin-top:3.85pt;width:0;height:2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D6E91" wp14:editId="72776353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B0409F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9.8pt;margin-top:14.75pt;width:8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8rl8zKwIAAFEEAAAOAAAAAAAAAAAAAAAAAC4CAABkcnMv&#10;ZTJvRG9jLnhtbFBLAQItABQABgAIAAAAIQDPA/Qx3gAAAAkBAAAPAAAAAAAAAAAAAAAAAIUEAABk&#10;cnMvZG93bnJldi54bWxQSwUGAAAAAAQABADzAAAAkAUAAAAA&#10;">
                <v:textbox>
                  <w:txbxContent>
                    <w:p w:rsidR="00F836DF" w:rsidRPr="002665BF" w:rsidRDefault="00F836DF" w:rsidP="00B0409F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A5F43" wp14:editId="19956DC6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FA0031" w:rsidRDefault="00A622D6" w:rsidP="00FA0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299.6pt;margin-top:14.75pt;width:81.8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QsRQIAAIgEAAAOAAAAZHJzL2Uyb0RvYy54bWysVNuO0zAQfUfiHyy/0zTdtruNmq5WXYqQ&#10;Flix8AGO4yQWvjF2m5av37HTlh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o8ORezsvUB&#10;CwJ2GAccX9x0Fn5R0uMolNT/3DIQlKiPBou6yKfTODvJmM5uEYjApae69DDDEaqkgZJhuw7DvG0d&#10;yLbDlwaFjH3ARmhkqlEkOrA68sd2T2ocRzPO06Wdon7/QFav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pPv0LEUCAACI&#10;BAAADgAAAAAAAAAAAAAAAAAuAgAAZHJzL2Uyb0RvYy54bWxQSwECLQAUAAYACAAAACEA2b9Aft0A&#10;AAAKAQAADwAAAAAAAAAAAAAAAACfBAAAZHJzL2Rvd25yZXYueG1sUEsFBgAAAAAEAAQA8wAAAKkF&#10;AAAAAA==&#10;" strokecolor="white [3212]">
                <v:textbox>
                  <w:txbxContent>
                    <w:p w:rsidR="00F836DF" w:rsidRPr="00FA0031" w:rsidRDefault="00F836DF" w:rsidP="00FA0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11601" wp14:editId="02D5EC60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B0409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401.2pt;margin-top:3.25pt;width:7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InpBggpAgAAUAQAAA4AAAAAAAAAAAAAAAAALgIAAGRycy9lMm9E&#10;b2MueG1sUEsBAi0AFAAGAAgAAAAhAF2V9HzcAAAACAEAAA8AAAAAAAAAAAAAAAAAgwQAAGRycy9k&#10;b3ducmV2LnhtbFBLBQYAAAAABAAEAPMAAACMBQAAAAA=&#10;">
                <v:textbox>
                  <w:txbxContent>
                    <w:p w:rsidR="00F836DF" w:rsidRPr="002665BF" w:rsidRDefault="00F836DF" w:rsidP="00B0409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3D9C157" wp14:editId="33DB15BA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82377" id="AutoShape 19" o:spid="_x0000_s1026" type="#_x0000_t32" style="position:absolute;margin-left:25.95pt;margin-top:12.55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D595B" wp14:editId="24BA01A1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88358" id="AutoShape 28" o:spid="_x0000_s1026" type="#_x0000_t34" style="position:absolute;margin-left:413pt;margin-top:10pt;width:18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4796B" w:rsidRPr="0071549E" w:rsidRDefault="00EF6908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CF1AE" wp14:editId="43D07614">
                <wp:simplePos x="0" y="0"/>
                <wp:positionH relativeFrom="column">
                  <wp:posOffset>-977265</wp:posOffset>
                </wp:positionH>
                <wp:positionV relativeFrom="paragraph">
                  <wp:posOffset>95885</wp:posOffset>
                </wp:positionV>
                <wp:extent cx="3086100" cy="788670"/>
                <wp:effectExtent l="0" t="0" r="19050" b="1143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DD0C52">
                            <w:pPr>
                              <w:ind w:left="709"/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76.95pt;margin-top:7.55pt;width:243pt;height: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">
                <v:textbox>
                  <w:txbxContent>
                    <w:p w:rsidR="00F836DF" w:rsidRPr="002665BF" w:rsidRDefault="00F836DF" w:rsidP="00DD0C52">
                      <w:pPr>
                        <w:ind w:left="709"/>
                        <w:jc w:val="center"/>
                      </w:pPr>
                      <w:r w:rsidRPr="002665BF">
                        <w:t>Оформление мотивированного сообщения об отказе в предоставлении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 w:rsidR="00DD0C52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AEBA6" wp14:editId="667F2009">
                <wp:simplePos x="0" y="0"/>
                <wp:positionH relativeFrom="column">
                  <wp:posOffset>2623185</wp:posOffset>
                </wp:positionH>
                <wp:positionV relativeFrom="paragraph">
                  <wp:posOffset>29845</wp:posOffset>
                </wp:positionV>
                <wp:extent cx="3476625" cy="855345"/>
                <wp:effectExtent l="0" t="0" r="28575" b="2095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B0409F">
                            <w:pPr>
                              <w:jc w:val="center"/>
                            </w:pPr>
                            <w:r w:rsidRPr="00E70AAA">
                              <w:t xml:space="preserve">Подготовка проекта постановления о </w:t>
                            </w:r>
                            <w:proofErr w:type="gramStart"/>
                            <w:r>
                              <w:t>б</w:t>
                            </w:r>
                            <w:r w:rsidRPr="00916A6C">
                              <w:t>есплатно</w:t>
                            </w:r>
                            <w:r>
                              <w:t>м</w:t>
                            </w:r>
                            <w:proofErr w:type="gramEnd"/>
                            <w:r w:rsidRPr="00916A6C">
                              <w:t xml:space="preserve">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206.55pt;margin-top:2.35pt;width:273.75pt;height:6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">
                <v:textbox>
                  <w:txbxContent>
                    <w:p w:rsidR="00F836DF" w:rsidRPr="002665BF" w:rsidRDefault="00F836DF" w:rsidP="00B0409F">
                      <w:pPr>
                        <w:jc w:val="center"/>
                      </w:pPr>
                      <w:r w:rsidRPr="00E70AAA">
                        <w:t xml:space="preserve">Подготовка проекта постановления о </w:t>
                      </w:r>
                      <w:proofErr w:type="gramStart"/>
                      <w:r>
                        <w:t>б</w:t>
                      </w:r>
                      <w:r w:rsidRPr="00916A6C">
                        <w:t>есплатно</w:t>
                      </w:r>
                      <w:r>
                        <w:t>м</w:t>
                      </w:r>
                      <w:proofErr w:type="gramEnd"/>
                      <w:r w:rsidRPr="00916A6C">
                        <w:t xml:space="preserve">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F201B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5165" behindDoc="0" locked="0" layoutInCell="1" allowOverlap="1" wp14:anchorId="0A50AA57" wp14:editId="53A38A18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9F4F2" id="AutoShape 24" o:spid="_x0000_s1026" type="#_x0000_t32" style="position:absolute;margin-left:21.95pt;margin-top:7.15pt;width:0;height:55.75pt;z-index:25165516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D4796B" w:rsidRPr="0071549E" w:rsidRDefault="00FA46C5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3F5A74A" wp14:editId="421FA34A">
                <wp:simplePos x="0" y="0"/>
                <wp:positionH relativeFrom="column">
                  <wp:posOffset>5022850</wp:posOffset>
                </wp:positionH>
                <wp:positionV relativeFrom="paragraph">
                  <wp:posOffset>278130</wp:posOffset>
                </wp:positionV>
                <wp:extent cx="403225" cy="635"/>
                <wp:effectExtent l="55880" t="10795" r="57785" b="1460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3AA53" id="AutoShape 23" o:spid="_x0000_s1026" type="#_x0000_t34" style="position:absolute;margin-left:395.5pt;margin-top:21.9pt;width:31.75pt;height:.05pt;rotation:90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    <v:stroke endarrow="block"/>
              </v:shape>
            </w:pict>
          </mc:Fallback>
        </mc:AlternateContent>
      </w:r>
    </w:p>
    <w:p w:rsidR="00D4796B" w:rsidRPr="0071549E" w:rsidRDefault="00D4796B" w:rsidP="001F201B">
      <w:pPr>
        <w:ind w:firstLine="709"/>
        <w:jc w:val="both"/>
        <w:rPr>
          <w:sz w:val="28"/>
          <w:szCs w:val="28"/>
        </w:rPr>
      </w:pPr>
    </w:p>
    <w:p w:rsidR="00D4796B" w:rsidRPr="0071549E" w:rsidRDefault="00DD0C52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49E09" wp14:editId="3C4FB4E8">
                <wp:simplePos x="0" y="0"/>
                <wp:positionH relativeFrom="column">
                  <wp:posOffset>-977265</wp:posOffset>
                </wp:positionH>
                <wp:positionV relativeFrom="paragraph">
                  <wp:posOffset>188595</wp:posOffset>
                </wp:positionV>
                <wp:extent cx="2943225" cy="466725"/>
                <wp:effectExtent l="0" t="0" r="28575" b="2857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DD0C52">
                            <w:pPr>
                              <w:ind w:left="851"/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76.95pt;margin-top:14.85pt;width:231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">
                <v:textbox>
                  <w:txbxContent>
                    <w:p w:rsidR="00F836DF" w:rsidRPr="002665BF" w:rsidRDefault="00F836DF" w:rsidP="00DD0C52">
                      <w:pPr>
                        <w:ind w:left="851"/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 w:rsidR="00FA46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CAF72" wp14:editId="1933ADF0">
                <wp:simplePos x="0" y="0"/>
                <wp:positionH relativeFrom="column">
                  <wp:posOffset>2623184</wp:posOffset>
                </wp:positionH>
                <wp:positionV relativeFrom="paragraph">
                  <wp:posOffset>74295</wp:posOffset>
                </wp:positionV>
                <wp:extent cx="3457575" cy="828675"/>
                <wp:effectExtent l="0" t="0" r="28575" b="2857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Default="00A622D6" w:rsidP="00FA0031">
                            <w:pPr>
                              <w:jc w:val="center"/>
                            </w:pPr>
                            <w:r>
                              <w:t xml:space="preserve">Предоставление заявителю </w:t>
                            </w:r>
                            <w:r w:rsidRPr="00916A6C">
                              <w:t xml:space="preserve">постановления о </w:t>
                            </w:r>
                            <w:proofErr w:type="gramStart"/>
                            <w:r w:rsidRPr="00916A6C">
                              <w:t>бесплатном</w:t>
                            </w:r>
                            <w:proofErr w:type="gramEnd"/>
                            <w:r w:rsidRPr="00916A6C">
                              <w:t xml:space="preserve">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206.55pt;margin-top:5.85pt;width:272.2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">
                <v:textbox>
                  <w:txbxContent>
                    <w:p w:rsidR="00F836DF" w:rsidRDefault="00F836DF" w:rsidP="00FA0031">
                      <w:pPr>
                        <w:jc w:val="center"/>
                      </w:pPr>
                      <w:r>
                        <w:t xml:space="preserve">Предоставление заявителю </w:t>
                      </w:r>
                      <w:r w:rsidRPr="00916A6C">
                        <w:t xml:space="preserve">постановления о </w:t>
                      </w:r>
                      <w:proofErr w:type="gramStart"/>
                      <w:r w:rsidRPr="00916A6C">
                        <w:t>бесплатном</w:t>
                      </w:r>
                      <w:proofErr w:type="gramEnd"/>
                      <w:r w:rsidRPr="00916A6C">
                        <w:t xml:space="preserve">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0613D2" w:rsidRPr="0071549E" w:rsidRDefault="00DD0C52" w:rsidP="001F201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D0708" wp14:editId="2713B199">
                <wp:simplePos x="0" y="0"/>
                <wp:positionH relativeFrom="column">
                  <wp:posOffset>1965960</wp:posOffset>
                </wp:positionH>
                <wp:positionV relativeFrom="paragraph">
                  <wp:posOffset>193675</wp:posOffset>
                </wp:positionV>
                <wp:extent cx="657225" cy="0"/>
                <wp:effectExtent l="38100" t="7620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54.8pt;margin-top:15.25pt;width:51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</w:p>
    <w:p w:rsidR="000613D2" w:rsidRPr="0071549E" w:rsidRDefault="000613D2" w:rsidP="001F201B">
      <w:pPr>
        <w:ind w:firstLine="709"/>
        <w:jc w:val="both"/>
        <w:rPr>
          <w:sz w:val="28"/>
          <w:szCs w:val="28"/>
        </w:rPr>
      </w:pPr>
    </w:p>
    <w:p w:rsidR="000613D2" w:rsidRPr="0071549E" w:rsidRDefault="000613D2" w:rsidP="001F201B">
      <w:pPr>
        <w:ind w:firstLine="709"/>
        <w:jc w:val="both"/>
        <w:rPr>
          <w:sz w:val="28"/>
          <w:szCs w:val="28"/>
        </w:rPr>
      </w:pPr>
    </w:p>
    <w:p w:rsidR="00E340D6" w:rsidRDefault="00E340D6" w:rsidP="001F201B">
      <w:r>
        <w:br w:type="page"/>
      </w:r>
    </w:p>
    <w:p w:rsidR="00192612" w:rsidRPr="00192612" w:rsidRDefault="00192612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1926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2612" w:rsidRPr="00192612" w:rsidRDefault="00192612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1926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2612" w:rsidRDefault="00192612" w:rsidP="001F201B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192612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2863AE" w:rsidRPr="002863AE">
        <w:rPr>
          <w:rFonts w:ascii="Times New Roman" w:hAnsi="Times New Roman" w:cs="Times New Roman"/>
          <w:sz w:val="24"/>
          <w:szCs w:val="24"/>
        </w:rPr>
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</w:r>
      <w:r w:rsidRPr="00192612">
        <w:rPr>
          <w:rFonts w:ascii="Times New Roman" w:hAnsi="Times New Roman" w:cs="Times New Roman"/>
          <w:sz w:val="24"/>
          <w:szCs w:val="24"/>
        </w:rPr>
        <w:t>»</w:t>
      </w:r>
    </w:p>
    <w:p w:rsidR="00192612" w:rsidRDefault="00192612" w:rsidP="001F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100" w:rsidRDefault="00A37100" w:rsidP="001F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100" w:rsidRDefault="00A37100" w:rsidP="001F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36F" w:rsidRPr="0071549E" w:rsidRDefault="0054636F" w:rsidP="001F201B">
      <w:pPr>
        <w:autoSpaceDE w:val="0"/>
        <w:autoSpaceDN w:val="0"/>
        <w:jc w:val="both"/>
        <w:rPr>
          <w:bCs/>
          <w:sz w:val="28"/>
          <w:szCs w:val="28"/>
        </w:rPr>
      </w:pPr>
    </w:p>
    <w:p w:rsidR="00E340D6" w:rsidRPr="00044ED8" w:rsidRDefault="00E340D6" w:rsidP="001F2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  <w:r w:rsidR="00192612" w:rsidRPr="00192612">
        <w:rPr>
          <w:rFonts w:ascii="Times New Roman" w:hAnsi="Times New Roman" w:cs="Times New Roman"/>
          <w:sz w:val="28"/>
          <w:szCs w:val="28"/>
        </w:rPr>
        <w:t>«</w:t>
      </w:r>
      <w:r w:rsidR="00916A6C" w:rsidRPr="00916A6C">
        <w:rPr>
          <w:rFonts w:ascii="Times New Roman" w:hAnsi="Times New Roman" w:cs="Times New Roman"/>
          <w:sz w:val="28"/>
          <w:szCs w:val="28"/>
        </w:rPr>
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</w:r>
      <w:r w:rsidR="00192612" w:rsidRPr="00192612">
        <w:rPr>
          <w:rFonts w:ascii="Times New Roman" w:hAnsi="Times New Roman" w:cs="Times New Roman"/>
          <w:sz w:val="28"/>
          <w:szCs w:val="28"/>
        </w:rPr>
        <w:t>»</w:t>
      </w:r>
      <w:r w:rsidR="007C292F"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5DCA" w:rsidRPr="00044E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4C89" w:rsidRPr="00044ED8">
        <w:rPr>
          <w:sz w:val="28"/>
          <w:szCs w:val="28"/>
        </w:rPr>
        <w:t xml:space="preserve"> </w:t>
      </w:r>
      <w:proofErr w:type="spellStart"/>
      <w:r w:rsidR="00B71B88">
        <w:rPr>
          <w:rFonts w:ascii="Times New Roman" w:hAnsi="Times New Roman" w:cs="Times New Roman"/>
          <w:sz w:val="28"/>
          <w:szCs w:val="28"/>
        </w:rPr>
        <w:t>Авдон</w:t>
      </w:r>
      <w:r w:rsidR="00044ED8" w:rsidRPr="00044ED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44ED8" w:rsidRPr="00044E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4ED8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044ED8">
        <w:rPr>
          <w:rFonts w:ascii="Times New Roman" w:hAnsi="Times New Roman" w:cs="Times New Roman"/>
          <w:sz w:val="28"/>
          <w:szCs w:val="28"/>
        </w:rPr>
        <w:t>Уфимского</w:t>
      </w:r>
      <w:r w:rsidR="00044ED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E340D6" w:rsidRDefault="00E340D6" w:rsidP="001F201B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340D6" w:rsidRDefault="00E340D6" w:rsidP="001F201B">
      <w:pPr>
        <w:suppressAutoHyphens/>
        <w:jc w:val="center"/>
        <w:rPr>
          <w:b/>
          <w:sz w:val="28"/>
          <w:szCs w:val="28"/>
        </w:rPr>
      </w:pPr>
    </w:p>
    <w:p w:rsidR="00064C89" w:rsidRDefault="00044ED8" w:rsidP="001F201B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сельского поселения </w:t>
      </w:r>
      <w:proofErr w:type="spellStart"/>
      <w:r w:rsidR="00B71B88">
        <w:rPr>
          <w:b/>
          <w:sz w:val="28"/>
          <w:szCs w:val="28"/>
        </w:rPr>
        <w:t>Авдон</w:t>
      </w:r>
      <w:r w:rsidRPr="00044ED8">
        <w:rPr>
          <w:b/>
          <w:sz w:val="28"/>
          <w:szCs w:val="28"/>
        </w:rPr>
        <w:t>ский</w:t>
      </w:r>
      <w:proofErr w:type="spellEnd"/>
      <w:r w:rsidRPr="00044ED8">
        <w:rPr>
          <w:b/>
          <w:sz w:val="28"/>
          <w:szCs w:val="28"/>
        </w:rPr>
        <w:t xml:space="preserve"> сельсовет муниципального района Уфимского района Республики Башкортостан</w:t>
      </w:r>
    </w:p>
    <w:p w:rsidR="004E41BC" w:rsidRPr="00561644" w:rsidRDefault="004E41BC" w:rsidP="001F201B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43"/>
        <w:gridCol w:w="2976"/>
      </w:tblGrid>
      <w:tr w:rsidR="00E340D6" w:rsidRPr="007D1DC2" w:rsidTr="004E41BC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1F201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1F201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1F201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E340D6" w:rsidRPr="007D1DC2" w:rsidTr="004E41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044ED8" w:rsidP="001F201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Default="00044ED8" w:rsidP="001F201B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270-69-15</w:t>
            </w:r>
          </w:p>
          <w:p w:rsidR="00064C89" w:rsidRDefault="00064C89" w:rsidP="001F201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64C89" w:rsidRDefault="00064C89" w:rsidP="001F201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64C89" w:rsidRDefault="00064C89" w:rsidP="001F201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64C89" w:rsidRPr="00A1248B" w:rsidRDefault="00044ED8" w:rsidP="001F201B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270-61-96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Pr="00044ED8" w:rsidRDefault="00044ED8" w:rsidP="001F201B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044ED8">
              <w:rPr>
                <w:sz w:val="28"/>
                <w:szCs w:val="28"/>
                <w:lang w:val="en-US"/>
              </w:rPr>
              <w:t>Avdon</w:t>
            </w:r>
            <w:proofErr w:type="spellEnd"/>
            <w:r w:rsidR="001F201B">
              <w:rPr>
                <w:sz w:val="28"/>
                <w:szCs w:val="28"/>
              </w:rPr>
              <w:t>2015</w:t>
            </w:r>
            <w:r w:rsidRPr="00044ED8">
              <w:rPr>
                <w:sz w:val="28"/>
                <w:szCs w:val="28"/>
                <w:lang w:val="en-US"/>
              </w:rPr>
              <w:t>@</w:t>
            </w:r>
            <w:r w:rsidR="001F201B">
              <w:rPr>
                <w:sz w:val="28"/>
                <w:szCs w:val="28"/>
                <w:lang w:val="en-US"/>
              </w:rPr>
              <w:t>yandex.ru</w:t>
            </w:r>
          </w:p>
        </w:tc>
      </w:tr>
      <w:tr w:rsidR="00E340D6" w:rsidRPr="007D1DC2" w:rsidTr="004E41B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Default="00044ED8" w:rsidP="001F20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1F201B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1248B" w:rsidRDefault="00E340D6" w:rsidP="001F201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F44C5E" w:rsidRDefault="00E340D6" w:rsidP="001F201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Default="00E340D6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F9410A" w:rsidRDefault="00F9410A" w:rsidP="001F201B">
      <w:pPr>
        <w:rPr>
          <w:lang w:val="en-US"/>
        </w:rPr>
      </w:pPr>
    </w:p>
    <w:p w:rsidR="001F0C1E" w:rsidRDefault="001F0C1E" w:rsidP="001F0C1E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1F0C1E" w:rsidRDefault="001F0C1E" w:rsidP="001F0C1E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</w:rPr>
      </w:pPr>
    </w:p>
    <w:p w:rsidR="001F0C1E" w:rsidRPr="008F043F" w:rsidRDefault="001F0C1E" w:rsidP="001F0C1E">
      <w:pPr>
        <w:pStyle w:val="1"/>
        <w:spacing w:before="0" w:after="0"/>
        <w:ind w:left="5954"/>
        <w:jc w:val="lef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8F043F">
        <w:rPr>
          <w:rFonts w:ascii="Times New Roman" w:hAnsi="Times New Roman" w:cs="Times New Roman"/>
          <w:color w:val="auto"/>
          <w:sz w:val="28"/>
          <w:szCs w:val="28"/>
        </w:rPr>
        <w:t>«УТВЕРЖДЕН»</w:t>
      </w:r>
    </w:p>
    <w:p w:rsidR="001F0C1E" w:rsidRPr="008F043F" w:rsidRDefault="001F0C1E" w:rsidP="001F0C1E">
      <w:pPr>
        <w:tabs>
          <w:tab w:val="left" w:pos="8820"/>
          <w:tab w:val="left" w:pos="9180"/>
        </w:tabs>
        <w:ind w:left="5954" w:right="666"/>
        <w:rPr>
          <w:sz w:val="28"/>
          <w:szCs w:val="28"/>
        </w:rPr>
      </w:pPr>
      <w:r w:rsidRPr="008F043F">
        <w:rPr>
          <w:sz w:val="28"/>
          <w:szCs w:val="28"/>
        </w:rPr>
        <w:t xml:space="preserve">Постановлением Главы сельского поселения </w:t>
      </w:r>
      <w:proofErr w:type="spellStart"/>
      <w:r w:rsidRPr="008F043F">
        <w:rPr>
          <w:sz w:val="28"/>
          <w:szCs w:val="28"/>
        </w:rPr>
        <w:t>Авдонский</w:t>
      </w:r>
      <w:proofErr w:type="spellEnd"/>
      <w:r w:rsidRPr="008F0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1F0C1E" w:rsidRPr="008F043F" w:rsidRDefault="001F0C1E" w:rsidP="001F0C1E">
      <w:pPr>
        <w:ind w:left="5954"/>
        <w:jc w:val="both"/>
        <w:rPr>
          <w:sz w:val="28"/>
          <w:szCs w:val="28"/>
        </w:rPr>
      </w:pPr>
      <w:r w:rsidRPr="008F043F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  <w:r w:rsidRPr="008F043F">
        <w:rPr>
          <w:sz w:val="28"/>
          <w:szCs w:val="28"/>
        </w:rPr>
        <w:t xml:space="preserve"> от </w:t>
      </w:r>
      <w:r>
        <w:rPr>
          <w:sz w:val="28"/>
          <w:szCs w:val="28"/>
        </w:rPr>
        <w:t>«05» ноября</w:t>
      </w:r>
      <w:r w:rsidRPr="008F043F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F043F">
        <w:rPr>
          <w:sz w:val="28"/>
          <w:szCs w:val="28"/>
        </w:rPr>
        <w:t>г.</w:t>
      </w:r>
    </w:p>
    <w:p w:rsidR="001F0C1E" w:rsidRDefault="001F0C1E" w:rsidP="001F0C1E">
      <w:pPr>
        <w:ind w:left="5954"/>
        <w:jc w:val="both"/>
      </w:pPr>
    </w:p>
    <w:p w:rsidR="001F0C1E" w:rsidRDefault="001F0C1E" w:rsidP="001F0C1E">
      <w:pPr>
        <w:ind w:left="4860"/>
        <w:jc w:val="both"/>
      </w:pPr>
    </w:p>
    <w:p w:rsidR="001F0C1E" w:rsidRDefault="001F0C1E" w:rsidP="001F0C1E">
      <w:pPr>
        <w:ind w:left="4860"/>
        <w:jc w:val="both"/>
      </w:pPr>
    </w:p>
    <w:p w:rsidR="001F0C1E" w:rsidRDefault="001F0C1E" w:rsidP="001F0C1E">
      <w:pPr>
        <w:ind w:left="4860"/>
        <w:jc w:val="both"/>
      </w:pPr>
    </w:p>
    <w:p w:rsidR="001F0C1E" w:rsidRDefault="001F0C1E" w:rsidP="001F0C1E">
      <w:pPr>
        <w:jc w:val="center"/>
        <w:rPr>
          <w:b/>
          <w:sz w:val="32"/>
          <w:szCs w:val="32"/>
        </w:rPr>
      </w:pPr>
      <w:r w:rsidRPr="008F043F">
        <w:rPr>
          <w:sz w:val="32"/>
          <w:szCs w:val="32"/>
        </w:rPr>
        <w:t>«Административный регламент по предоставлению муниципальной услуги</w:t>
      </w:r>
      <w:r w:rsidRPr="008F04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>
        <w:rPr>
          <w:i/>
          <w:sz w:val="32"/>
          <w:szCs w:val="32"/>
        </w:rPr>
        <w:t>П</w:t>
      </w:r>
      <w:r w:rsidRPr="007809BE">
        <w:rPr>
          <w:i/>
          <w:sz w:val="32"/>
          <w:szCs w:val="32"/>
        </w:rPr>
        <w:t>редоставлени</w:t>
      </w:r>
      <w:r>
        <w:rPr>
          <w:i/>
          <w:sz w:val="32"/>
          <w:szCs w:val="32"/>
        </w:rPr>
        <w:t>е</w:t>
      </w:r>
      <w:r w:rsidRPr="007809BE">
        <w:rPr>
          <w:i/>
          <w:sz w:val="32"/>
          <w:szCs w:val="32"/>
        </w:rPr>
        <w:t xml:space="preserve">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</w:t>
      </w:r>
      <w:r>
        <w:rPr>
          <w:b/>
          <w:sz w:val="32"/>
          <w:szCs w:val="32"/>
        </w:rPr>
        <w:t>»</w:t>
      </w:r>
      <w:r w:rsidRPr="008F043F">
        <w:rPr>
          <w:b/>
          <w:sz w:val="32"/>
          <w:szCs w:val="32"/>
        </w:rPr>
        <w:t xml:space="preserve"> </w:t>
      </w:r>
      <w:r w:rsidRPr="008F043F">
        <w:rPr>
          <w:sz w:val="32"/>
          <w:szCs w:val="32"/>
        </w:rPr>
        <w:t xml:space="preserve">администрацией сельского поселения </w:t>
      </w:r>
      <w:proofErr w:type="spellStart"/>
      <w:r w:rsidRPr="008F043F">
        <w:rPr>
          <w:sz w:val="32"/>
          <w:szCs w:val="32"/>
        </w:rPr>
        <w:t>Авдонский</w:t>
      </w:r>
      <w:proofErr w:type="spellEnd"/>
      <w:r w:rsidRPr="008F043F">
        <w:rPr>
          <w:sz w:val="32"/>
          <w:szCs w:val="32"/>
        </w:rPr>
        <w:t xml:space="preserve"> сельсовет муниципального района Уфимский район Республики Башкортостан»</w:t>
      </w:r>
    </w:p>
    <w:p w:rsidR="001F0C1E" w:rsidRDefault="001F0C1E" w:rsidP="001F0C1E">
      <w:pPr>
        <w:ind w:left="5954"/>
        <w:jc w:val="center"/>
      </w:pPr>
    </w:p>
    <w:p w:rsidR="001F0C1E" w:rsidRPr="008D371E" w:rsidRDefault="001F0C1E" w:rsidP="001F0C1E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1F0C1E" w:rsidRPr="008D371E" w:rsidRDefault="001F0C1E" w:rsidP="001F0C1E">
      <w:pPr>
        <w:pStyle w:val="ae"/>
        <w:ind w:left="1080"/>
        <w:rPr>
          <w:b/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proofErr w:type="gramStart"/>
      <w:r w:rsidRPr="0071549E">
        <w:rPr>
          <w:sz w:val="28"/>
          <w:szCs w:val="28"/>
        </w:rPr>
        <w:t>1.1</w:t>
      </w:r>
      <w:r w:rsidRPr="008D371E">
        <w:rPr>
          <w:sz w:val="28"/>
          <w:szCs w:val="28"/>
        </w:rPr>
        <w:t xml:space="preserve"> </w:t>
      </w:r>
      <w:r w:rsidRPr="007E0801">
        <w:rPr>
          <w:sz w:val="28"/>
          <w:szCs w:val="28"/>
        </w:rPr>
        <w:t xml:space="preserve">Настоящий </w:t>
      </w:r>
      <w:r w:rsidRPr="008F043F"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sz w:val="28"/>
          <w:szCs w:val="28"/>
        </w:rPr>
        <w:t>П</w:t>
      </w:r>
      <w:r w:rsidRPr="007809BE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7809BE">
        <w:rPr>
          <w:sz w:val="28"/>
          <w:szCs w:val="28"/>
        </w:rPr>
        <w:t xml:space="preserve">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</w:t>
      </w:r>
      <w:r>
        <w:rPr>
          <w:sz w:val="28"/>
          <w:szCs w:val="28"/>
        </w:rPr>
        <w:t>»</w:t>
      </w:r>
      <w:r w:rsidRPr="007809BE">
        <w:rPr>
          <w:sz w:val="28"/>
          <w:szCs w:val="28"/>
        </w:rPr>
        <w:t xml:space="preserve"> (далее – </w:t>
      </w:r>
      <w:r w:rsidRPr="007809BE">
        <w:rPr>
          <w:i/>
          <w:sz w:val="28"/>
          <w:szCs w:val="28"/>
        </w:rPr>
        <w:t>муниципальная услуга</w:t>
      </w:r>
      <w:r>
        <w:rPr>
          <w:sz w:val="28"/>
          <w:szCs w:val="28"/>
        </w:rPr>
        <w:t>)</w:t>
      </w:r>
      <w:r w:rsidRPr="008F043F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8F043F">
        <w:rPr>
          <w:sz w:val="28"/>
          <w:szCs w:val="28"/>
        </w:rPr>
        <w:t>Авдонский</w:t>
      </w:r>
      <w:proofErr w:type="spellEnd"/>
      <w:r w:rsidRPr="008F0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(далее по тексту – </w:t>
      </w:r>
      <w:r w:rsidRPr="008F043F">
        <w:rPr>
          <w:i/>
          <w:sz w:val="28"/>
          <w:szCs w:val="28"/>
        </w:rPr>
        <w:t>Регламент</w:t>
      </w:r>
      <w:r>
        <w:rPr>
          <w:sz w:val="28"/>
          <w:szCs w:val="28"/>
        </w:rPr>
        <w:t>)</w:t>
      </w:r>
      <w:r w:rsidRPr="007E0801">
        <w:rPr>
          <w:sz w:val="28"/>
          <w:szCs w:val="28"/>
        </w:rPr>
        <w:t xml:space="preserve"> </w:t>
      </w:r>
      <w:r w:rsidRPr="001F5FDC">
        <w:rPr>
          <w:sz w:val="28"/>
          <w:szCs w:val="28"/>
        </w:rPr>
        <w:t>разработан в целях повышения качества исполнения и доступности</w:t>
      </w:r>
      <w:proofErr w:type="gramEnd"/>
      <w:r w:rsidRPr="001F5FDC">
        <w:rPr>
          <w:sz w:val="28"/>
          <w:szCs w:val="28"/>
        </w:rPr>
        <w:t xml:space="preserve"> </w:t>
      </w:r>
      <w:proofErr w:type="gramStart"/>
      <w:r w:rsidRPr="001F5FDC">
        <w:rPr>
          <w:sz w:val="28"/>
          <w:szCs w:val="28"/>
        </w:rPr>
        <w:t xml:space="preserve">результатов предоставления муниципальной услуги и определяет </w:t>
      </w:r>
      <w:r>
        <w:rPr>
          <w:sz w:val="28"/>
          <w:szCs w:val="28"/>
        </w:rPr>
        <w:t xml:space="preserve">стандарт, </w:t>
      </w:r>
      <w:r w:rsidRPr="001F5FDC">
        <w:rPr>
          <w:sz w:val="28"/>
          <w:szCs w:val="28"/>
        </w:rPr>
        <w:t>порядок, сроки и последовательность действий (административных процедур) и порядок взаимодействия между структурными подразделениями и должностными лицами при предоставлении муниципальной услуги "</w:t>
      </w:r>
      <w:r w:rsidRPr="00461E85">
        <w:rPr>
          <w:sz w:val="28"/>
          <w:szCs w:val="28"/>
        </w:rPr>
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</w:t>
      </w:r>
      <w:r>
        <w:rPr>
          <w:sz w:val="28"/>
          <w:szCs w:val="28"/>
        </w:rPr>
        <w:t>"</w:t>
      </w:r>
      <w:r w:rsidRPr="0071549E">
        <w:rPr>
          <w:sz w:val="28"/>
          <w:szCs w:val="28"/>
        </w:rPr>
        <w:t xml:space="preserve">. </w:t>
      </w:r>
      <w:proofErr w:type="gramEnd"/>
    </w:p>
    <w:p w:rsidR="001F0C1E" w:rsidRPr="0071549E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1.2. </w:t>
      </w:r>
      <w:r w:rsidRPr="001F5FDC">
        <w:rPr>
          <w:sz w:val="28"/>
          <w:szCs w:val="28"/>
        </w:rPr>
        <w:t xml:space="preserve">Получателями муниципальной услуги </w:t>
      </w:r>
      <w:r>
        <w:rPr>
          <w:sz w:val="28"/>
          <w:szCs w:val="28"/>
        </w:rPr>
        <w:t xml:space="preserve">(далее – </w:t>
      </w:r>
      <w:r>
        <w:rPr>
          <w:i/>
          <w:sz w:val="28"/>
          <w:szCs w:val="28"/>
        </w:rPr>
        <w:t xml:space="preserve">заявитель) </w:t>
      </w:r>
      <w:r w:rsidRPr="001F5FDC">
        <w:rPr>
          <w:sz w:val="28"/>
          <w:szCs w:val="28"/>
        </w:rPr>
        <w:t xml:space="preserve">являются </w:t>
      </w:r>
      <w:r w:rsidRPr="003B26C2">
        <w:rPr>
          <w:sz w:val="28"/>
          <w:szCs w:val="28"/>
        </w:rPr>
        <w:t>физические и юридические лица, индивидуальные предприниматели</w:t>
      </w:r>
      <w:r w:rsidRPr="001F5FDC">
        <w:rPr>
          <w:sz w:val="28"/>
          <w:szCs w:val="28"/>
        </w:rPr>
        <w:t>. От имени заявителя может выступать другое лицо, наделенное соответствующими полномочиями в установленном законом порядке.</w:t>
      </w:r>
    </w:p>
    <w:p w:rsidR="001F0C1E" w:rsidRPr="0071549E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</w:t>
      </w:r>
      <w:proofErr w:type="gramStart"/>
      <w:r w:rsidRPr="00E23E05">
        <w:rPr>
          <w:sz w:val="28"/>
          <w:szCs w:val="28"/>
        </w:rPr>
        <w:t xml:space="preserve">Информация о процедуре предоставления муниципальной услуги </w:t>
      </w:r>
      <w:r w:rsidRPr="007D4B6A">
        <w:rPr>
          <w:sz w:val="28"/>
          <w:szCs w:val="28"/>
        </w:rPr>
        <w:t>"Предоставление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</w:t>
      </w:r>
      <w:r>
        <w:rPr>
          <w:sz w:val="28"/>
          <w:szCs w:val="28"/>
        </w:rPr>
        <w:t>»</w:t>
      </w:r>
      <w:r w:rsidRPr="00E23E05">
        <w:rPr>
          <w:sz w:val="28"/>
          <w:szCs w:val="28"/>
        </w:rPr>
        <w:t xml:space="preserve">, приемных днях и часах, адресах приема заявлений, </w:t>
      </w:r>
      <w:r w:rsidRPr="00E23E05">
        <w:rPr>
          <w:sz w:val="28"/>
          <w:szCs w:val="28"/>
        </w:rPr>
        <w:lastRenderedPageBreak/>
        <w:t xml:space="preserve">перечне документов, необходимых для предоставления муниципальной услуги и способе их получения может быть получена </w:t>
      </w:r>
      <w:r>
        <w:rPr>
          <w:sz w:val="28"/>
          <w:szCs w:val="28"/>
        </w:rPr>
        <w:t>заявителем</w:t>
      </w:r>
      <w:r w:rsidRPr="00E23E05">
        <w:rPr>
          <w:sz w:val="28"/>
          <w:szCs w:val="28"/>
        </w:rPr>
        <w:t xml:space="preserve">: </w:t>
      </w:r>
      <w:proofErr w:type="gramEnd"/>
    </w:p>
    <w:p w:rsidR="001F0C1E" w:rsidRDefault="001F0C1E" w:rsidP="001F0C1E">
      <w:pPr>
        <w:ind w:firstLine="708"/>
        <w:jc w:val="both"/>
        <w:rPr>
          <w:sz w:val="28"/>
          <w:szCs w:val="28"/>
        </w:rPr>
      </w:pPr>
      <w:r w:rsidRPr="005F6E41">
        <w:rPr>
          <w:sz w:val="28"/>
          <w:szCs w:val="28"/>
        </w:rPr>
        <w:t xml:space="preserve">1.3.1. </w:t>
      </w:r>
      <w:r>
        <w:rPr>
          <w:sz w:val="28"/>
          <w:szCs w:val="28"/>
        </w:rPr>
        <w:t>по месту</w:t>
      </w:r>
      <w:r w:rsidRPr="005F6E41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Администрации</w:t>
      </w:r>
      <w:r w:rsidRPr="005F6E41">
        <w:rPr>
          <w:sz w:val="28"/>
          <w:szCs w:val="28"/>
        </w:rPr>
        <w:t xml:space="preserve">: </w:t>
      </w:r>
    </w:p>
    <w:p w:rsidR="001F0C1E" w:rsidRPr="00762C0B" w:rsidRDefault="001F0C1E" w:rsidP="001F0C1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на 1 этаже административного здания </w:t>
      </w:r>
      <w:r w:rsidRPr="00762C0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62C0B">
        <w:rPr>
          <w:sz w:val="28"/>
          <w:szCs w:val="28"/>
        </w:rPr>
        <w:t xml:space="preserve"> сельского поселения </w:t>
      </w:r>
      <w:proofErr w:type="spellStart"/>
      <w:r w:rsidRPr="00762C0B">
        <w:rPr>
          <w:sz w:val="28"/>
          <w:szCs w:val="28"/>
        </w:rPr>
        <w:t>Авдонский</w:t>
      </w:r>
      <w:proofErr w:type="spellEnd"/>
      <w:r w:rsidRPr="00762C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по адресу: Республика Башкортостан, </w:t>
      </w:r>
      <w:r w:rsidRPr="00762C0B">
        <w:rPr>
          <w:sz w:val="28"/>
          <w:szCs w:val="28"/>
        </w:rPr>
        <w:t xml:space="preserve">Уфимский район, </w:t>
      </w:r>
      <w:proofErr w:type="gramStart"/>
      <w:r w:rsidRPr="00762C0B">
        <w:rPr>
          <w:sz w:val="28"/>
          <w:szCs w:val="28"/>
        </w:rPr>
        <w:t>с</w:t>
      </w:r>
      <w:proofErr w:type="gramEnd"/>
      <w:r w:rsidRPr="00762C0B">
        <w:rPr>
          <w:sz w:val="28"/>
          <w:szCs w:val="28"/>
        </w:rPr>
        <w:t xml:space="preserve">. </w:t>
      </w:r>
      <w:proofErr w:type="spellStart"/>
      <w:r w:rsidRPr="00762C0B">
        <w:rPr>
          <w:sz w:val="28"/>
          <w:szCs w:val="28"/>
        </w:rPr>
        <w:t>Авдон</w:t>
      </w:r>
      <w:proofErr w:type="spellEnd"/>
      <w:r w:rsidRPr="00762C0B">
        <w:rPr>
          <w:sz w:val="28"/>
          <w:szCs w:val="28"/>
        </w:rPr>
        <w:t>, ул.</w:t>
      </w:r>
      <w:r w:rsidRPr="008E25A0">
        <w:rPr>
          <w:sz w:val="28"/>
          <w:szCs w:val="28"/>
        </w:rPr>
        <w:t xml:space="preserve"> </w:t>
      </w:r>
      <w:r w:rsidRPr="00762C0B">
        <w:rPr>
          <w:sz w:val="28"/>
          <w:szCs w:val="28"/>
        </w:rPr>
        <w:t>Лесопарковая,</w:t>
      </w:r>
      <w:r>
        <w:rPr>
          <w:sz w:val="28"/>
          <w:szCs w:val="28"/>
        </w:rPr>
        <w:t xml:space="preserve"> </w:t>
      </w:r>
      <w:r w:rsidRPr="00762C0B">
        <w:rPr>
          <w:sz w:val="28"/>
          <w:szCs w:val="28"/>
        </w:rPr>
        <w:t>д.7</w:t>
      </w:r>
      <w:r>
        <w:rPr>
          <w:sz w:val="28"/>
          <w:szCs w:val="28"/>
        </w:rPr>
        <w:t xml:space="preserve">. </w:t>
      </w:r>
    </w:p>
    <w:p w:rsidR="001F0C1E" w:rsidRPr="00373E8B" w:rsidRDefault="001F0C1E" w:rsidP="001F0C1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Приемные часы: понедельник - четверг с 8.00 до 17.00, пятница с 8.00 до 16.00, выходной: суббота, воскресенье; обед с 12.00 до 14.00, </w:t>
      </w:r>
      <w:r w:rsidRPr="000356E1">
        <w:rPr>
          <w:sz w:val="28"/>
          <w:szCs w:val="28"/>
        </w:rPr>
        <w:t>тел. 8</w:t>
      </w:r>
      <w:r>
        <w:rPr>
          <w:sz w:val="28"/>
          <w:szCs w:val="28"/>
        </w:rPr>
        <w:t xml:space="preserve"> (347</w:t>
      </w:r>
      <w:r w:rsidRPr="000356E1">
        <w:rPr>
          <w:sz w:val="28"/>
          <w:szCs w:val="28"/>
        </w:rPr>
        <w:t>)</w:t>
      </w:r>
      <w:r>
        <w:rPr>
          <w:sz w:val="28"/>
          <w:szCs w:val="28"/>
        </w:rPr>
        <w:t xml:space="preserve"> 270-69-15.</w:t>
      </w:r>
    </w:p>
    <w:p w:rsidR="001F0C1E" w:rsidRPr="00E23E05" w:rsidRDefault="001F0C1E" w:rsidP="001F0C1E">
      <w:pPr>
        <w:pStyle w:val="ae"/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E05">
        <w:rPr>
          <w:sz w:val="28"/>
          <w:szCs w:val="28"/>
        </w:rPr>
        <w:t xml:space="preserve">в информационно-телекоммуникационной сети «Интернет» (далее по тексту – </w:t>
      </w:r>
      <w:r w:rsidRPr="00E23E05">
        <w:rPr>
          <w:i/>
          <w:sz w:val="28"/>
          <w:szCs w:val="28"/>
        </w:rPr>
        <w:t>сеть «Интернет</w:t>
      </w:r>
      <w:r w:rsidRPr="00E23E05">
        <w:rPr>
          <w:sz w:val="28"/>
          <w:szCs w:val="28"/>
        </w:rPr>
        <w:t xml:space="preserve">): </w:t>
      </w:r>
    </w:p>
    <w:p w:rsidR="001F0C1E" w:rsidRPr="00E23E05" w:rsidRDefault="001F0C1E" w:rsidP="001F0C1E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E05">
        <w:rPr>
          <w:sz w:val="28"/>
          <w:szCs w:val="28"/>
        </w:rPr>
        <w:t xml:space="preserve">на официальном сайте Администрации </w:t>
      </w:r>
      <w:r w:rsidRPr="00E23E05">
        <w:rPr>
          <w:sz w:val="28"/>
          <w:szCs w:val="28"/>
          <w:lang w:val="en-US"/>
        </w:rPr>
        <w:t>http</w:t>
      </w:r>
      <w:r w:rsidRPr="00E23E05">
        <w:rPr>
          <w:sz w:val="28"/>
          <w:szCs w:val="28"/>
        </w:rPr>
        <w:t>://</w:t>
      </w:r>
      <w:proofErr w:type="spellStart"/>
      <w:r w:rsidRPr="00E23E05">
        <w:rPr>
          <w:sz w:val="28"/>
          <w:szCs w:val="28"/>
          <w:lang w:val="en-US"/>
        </w:rPr>
        <w:t>avdon</w:t>
      </w:r>
      <w:proofErr w:type="spellEnd"/>
      <w:r w:rsidRPr="00E23E0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23E05">
        <w:rPr>
          <w:sz w:val="28"/>
          <w:szCs w:val="28"/>
        </w:rPr>
        <w:t>.</w:t>
      </w:r>
      <w:proofErr w:type="spellStart"/>
      <w:r w:rsidRPr="00E23E05">
        <w:rPr>
          <w:sz w:val="28"/>
          <w:szCs w:val="28"/>
          <w:lang w:val="en-US"/>
        </w:rPr>
        <w:t>ru</w:t>
      </w:r>
      <w:proofErr w:type="spellEnd"/>
      <w:r w:rsidRPr="00E23E05">
        <w:rPr>
          <w:sz w:val="28"/>
          <w:szCs w:val="28"/>
        </w:rPr>
        <w:t>/.</w:t>
      </w:r>
    </w:p>
    <w:p w:rsidR="001F0C1E" w:rsidRPr="00E23E05" w:rsidRDefault="001F0C1E" w:rsidP="001F0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>на официальном сайте муниципального района Уфимский район Республики Башкортостан: https://ufim.bashkortostan.ru.</w:t>
      </w:r>
    </w:p>
    <w:p w:rsidR="001F0C1E" w:rsidRPr="00C82A00" w:rsidRDefault="001F0C1E" w:rsidP="001F0C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F0C1E" w:rsidRPr="0086083D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устном обращении в </w:t>
      </w:r>
      <w:r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1F0C1E" w:rsidRPr="0086083D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1F0C1E" w:rsidRPr="0086083D" w:rsidRDefault="001F0C1E" w:rsidP="001F0C1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 xml:space="preserve"> </w:t>
      </w:r>
      <w:r w:rsidRPr="0086083D">
        <w:rPr>
          <w:b/>
          <w:sz w:val="28"/>
          <w:szCs w:val="28"/>
          <w:lang w:eastAsia="zh-CN"/>
        </w:rPr>
        <w:t xml:space="preserve"> </w:t>
      </w:r>
      <w:r w:rsidRPr="0086083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6083D">
        <w:rPr>
          <w:sz w:val="28"/>
          <w:szCs w:val="28"/>
        </w:rPr>
        <w:t>. Информация по вопросам предоставления муниципальной услуги размещается на информационн</w:t>
      </w:r>
      <w:r>
        <w:rPr>
          <w:sz w:val="28"/>
          <w:szCs w:val="28"/>
        </w:rPr>
        <w:t>ом</w:t>
      </w:r>
      <w:r w:rsidRPr="0086083D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е,</w:t>
      </w:r>
      <w:r w:rsidRPr="0086083D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содержащ</w:t>
      </w:r>
      <w:r>
        <w:rPr>
          <w:sz w:val="28"/>
          <w:szCs w:val="28"/>
        </w:rPr>
        <w:t>ем</w:t>
      </w:r>
      <w:r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>
        <w:rPr>
          <w:sz w:val="28"/>
          <w:szCs w:val="28"/>
        </w:rPr>
        <w:t>ом</w:t>
      </w:r>
      <w:r w:rsidRPr="00C6774F">
        <w:rPr>
          <w:sz w:val="28"/>
          <w:szCs w:val="28"/>
        </w:rPr>
        <w:t xml:space="preserve"> в помещени</w:t>
      </w:r>
      <w:r>
        <w:rPr>
          <w:sz w:val="28"/>
          <w:szCs w:val="28"/>
        </w:rPr>
        <w:t>и Администрации</w:t>
      </w:r>
      <w:r w:rsidRPr="00C6774F">
        <w:rPr>
          <w:sz w:val="28"/>
          <w:szCs w:val="28"/>
        </w:rPr>
        <w:t>, для работы с заявителями</w:t>
      </w:r>
      <w:r w:rsidRPr="0086083D">
        <w:rPr>
          <w:sz w:val="28"/>
          <w:szCs w:val="28"/>
        </w:rPr>
        <w:t>.</w:t>
      </w:r>
    </w:p>
    <w:p w:rsidR="001F0C1E" w:rsidRDefault="001F0C1E" w:rsidP="001F0C1E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C82A00">
        <w:rPr>
          <w:color w:val="000000"/>
          <w:sz w:val="28"/>
          <w:szCs w:val="28"/>
        </w:rPr>
        <w:t>с</w:t>
      </w:r>
      <w:proofErr w:type="gramEnd"/>
      <w:r w:rsidRPr="00C82A00">
        <w:rPr>
          <w:color w:val="000000"/>
          <w:sz w:val="28"/>
          <w:szCs w:val="28"/>
        </w:rPr>
        <w:t>:</w:t>
      </w:r>
    </w:p>
    <w:p w:rsidR="001F0C1E" w:rsidRDefault="001F0C1E" w:rsidP="001F0C1E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>
        <w:rPr>
          <w:color w:val="000000"/>
          <w:sz w:val="28"/>
          <w:szCs w:val="28"/>
        </w:rPr>
        <w:t>;</w:t>
      </w:r>
    </w:p>
    <w:p w:rsidR="001F0C1E" w:rsidRDefault="001F0C1E" w:rsidP="001F0C1E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Гражданским кодексом Российской Федерации;</w:t>
      </w:r>
    </w:p>
    <w:p w:rsidR="001F0C1E" w:rsidRPr="00C82A00" w:rsidRDefault="001F0C1E" w:rsidP="001F0C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Земельным Кодексом Российской Федерации </w:t>
      </w:r>
      <w:r w:rsidRPr="00E92ED5">
        <w:rPr>
          <w:color w:val="000000"/>
          <w:sz w:val="28"/>
          <w:szCs w:val="28"/>
        </w:rPr>
        <w:t>от 25.10.2001 №136-ФЗ;</w:t>
      </w:r>
    </w:p>
    <w:p w:rsidR="001F0C1E" w:rsidRDefault="001F0C1E" w:rsidP="001F0C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EA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45E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45EA8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ом</w:t>
      </w:r>
      <w:r w:rsidRPr="00045EA8">
        <w:rPr>
          <w:color w:val="000000"/>
          <w:sz w:val="28"/>
          <w:szCs w:val="28"/>
        </w:rPr>
        <w:t xml:space="preserve"> от 25</w:t>
      </w:r>
      <w:r>
        <w:rPr>
          <w:color w:val="000000"/>
          <w:sz w:val="28"/>
          <w:szCs w:val="28"/>
        </w:rPr>
        <w:t>.10.</w:t>
      </w:r>
      <w:r w:rsidRPr="00045EA8">
        <w:rPr>
          <w:color w:val="000000"/>
          <w:sz w:val="28"/>
          <w:szCs w:val="28"/>
        </w:rPr>
        <w:t>2001г. №137-ФЗ «О введении в действие Земельного</w:t>
      </w:r>
      <w:r>
        <w:rPr>
          <w:color w:val="000000"/>
          <w:sz w:val="28"/>
          <w:szCs w:val="28"/>
        </w:rPr>
        <w:t xml:space="preserve"> кодекса Российской Федерации»;</w:t>
      </w:r>
      <w:r w:rsidRPr="00045EA8">
        <w:rPr>
          <w:color w:val="000000"/>
          <w:sz w:val="28"/>
          <w:szCs w:val="28"/>
        </w:rPr>
        <w:t xml:space="preserve"> </w:t>
      </w:r>
    </w:p>
    <w:p w:rsidR="001F0C1E" w:rsidRPr="00590763" w:rsidRDefault="001F0C1E" w:rsidP="001F0C1E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1F0C1E" w:rsidRDefault="001F0C1E" w:rsidP="001F0C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1F0C1E" w:rsidRPr="00C82A00" w:rsidRDefault="001F0C1E" w:rsidP="001F0C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№210-ФЗ); </w:t>
      </w:r>
    </w:p>
    <w:p w:rsidR="001F0C1E" w:rsidRDefault="001F0C1E" w:rsidP="001F0C1E">
      <w:pPr>
        <w:suppressAutoHyphens/>
        <w:ind w:firstLine="709"/>
        <w:jc w:val="both"/>
        <w:rPr>
          <w:sz w:val="28"/>
          <w:szCs w:val="28"/>
        </w:rPr>
      </w:pPr>
      <w:r w:rsidRPr="002A59CB">
        <w:rPr>
          <w:sz w:val="28"/>
          <w:szCs w:val="28"/>
        </w:rPr>
        <w:t>Постановление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(далее – Постановление</w:t>
      </w:r>
      <w:r>
        <w:rPr>
          <w:sz w:val="28"/>
          <w:szCs w:val="28"/>
        </w:rPr>
        <w:t xml:space="preserve"> </w:t>
      </w:r>
      <w:r w:rsidRPr="002A59CB">
        <w:rPr>
          <w:sz w:val="28"/>
          <w:szCs w:val="28"/>
        </w:rPr>
        <w:t>Правительства РФ №808</w:t>
      </w:r>
      <w:r>
        <w:t>);</w:t>
      </w:r>
    </w:p>
    <w:p w:rsidR="001F0C1E" w:rsidRPr="00C82A00" w:rsidRDefault="001F0C1E" w:rsidP="001F0C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EA8">
        <w:rPr>
          <w:color w:val="000000"/>
          <w:sz w:val="28"/>
          <w:szCs w:val="28"/>
        </w:rPr>
        <w:t>Постановлением Правительства РФ от 30</w:t>
      </w:r>
      <w:r>
        <w:rPr>
          <w:color w:val="000000"/>
          <w:sz w:val="28"/>
          <w:szCs w:val="28"/>
        </w:rPr>
        <w:t>.06.</w:t>
      </w:r>
      <w:r w:rsidRPr="00045EA8">
        <w:rPr>
          <w:color w:val="000000"/>
          <w:sz w:val="28"/>
          <w:szCs w:val="28"/>
        </w:rPr>
        <w:t>2006 г. № 404 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землю"</w:t>
      </w:r>
      <w:r>
        <w:rPr>
          <w:color w:val="000000"/>
          <w:sz w:val="28"/>
          <w:szCs w:val="28"/>
        </w:rPr>
        <w:t xml:space="preserve"> </w:t>
      </w:r>
      <w:r w:rsidRPr="008C6D6F">
        <w:rPr>
          <w:color w:val="000000"/>
          <w:sz w:val="28"/>
          <w:szCs w:val="28"/>
        </w:rPr>
        <w:t>(далее – Постановление Правительства РФ №</w:t>
      </w:r>
      <w:r>
        <w:rPr>
          <w:color w:val="000000"/>
          <w:sz w:val="28"/>
          <w:szCs w:val="28"/>
        </w:rPr>
        <w:t>404</w:t>
      </w:r>
      <w:r w:rsidRPr="008C6D6F">
        <w:rPr>
          <w:color w:val="000000"/>
          <w:sz w:val="28"/>
          <w:szCs w:val="28"/>
        </w:rPr>
        <w:t>);</w:t>
      </w:r>
    </w:p>
    <w:p w:rsidR="001F0C1E" w:rsidRDefault="001F0C1E" w:rsidP="001F0C1E">
      <w:pPr>
        <w:suppressAutoHyphens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lastRenderedPageBreak/>
        <w:t xml:space="preserve">Постановлением </w:t>
      </w:r>
      <w:r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административных регламентов </w:t>
      </w:r>
      <w:r>
        <w:rPr>
          <w:sz w:val="28"/>
          <w:szCs w:val="28"/>
        </w:rPr>
        <w:t xml:space="preserve">исполнения государственных функций и </w:t>
      </w:r>
      <w:r w:rsidRPr="008571B2">
        <w:rPr>
          <w:sz w:val="28"/>
          <w:szCs w:val="28"/>
        </w:rPr>
        <w:t xml:space="preserve">административных регламентов </w:t>
      </w:r>
      <w:r>
        <w:rPr>
          <w:sz w:val="28"/>
          <w:szCs w:val="28"/>
        </w:rPr>
        <w:t>предоставл</w:t>
      </w:r>
      <w:r w:rsidRPr="008571B2">
        <w:rPr>
          <w:sz w:val="28"/>
          <w:szCs w:val="28"/>
        </w:rPr>
        <w:t xml:space="preserve">ения государственных </w:t>
      </w:r>
      <w:r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>
        <w:rPr>
          <w:sz w:val="28"/>
          <w:szCs w:val="28"/>
        </w:rPr>
        <w:t>ее – Постановление Правительства РФ № 373);</w:t>
      </w:r>
    </w:p>
    <w:p w:rsidR="001F0C1E" w:rsidRDefault="001F0C1E" w:rsidP="001F0C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1F0C1E" w:rsidRDefault="001F0C1E" w:rsidP="001F0C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1F0C1E" w:rsidRDefault="001F0C1E" w:rsidP="001F0C1E">
      <w:pPr>
        <w:suppressAutoHyphens/>
        <w:ind w:firstLine="709"/>
        <w:jc w:val="both"/>
        <w:rPr>
          <w:sz w:val="28"/>
          <w:szCs w:val="28"/>
        </w:rPr>
      </w:pPr>
      <w:r w:rsidRPr="00E92ED5">
        <w:rPr>
          <w:sz w:val="28"/>
          <w:szCs w:val="28"/>
        </w:rPr>
        <w:t>- Законом Республики Башкортостан от 05.01.2004г. №59-з «О регулировании земельных отношений в Республике Башкортостан»;</w:t>
      </w:r>
    </w:p>
    <w:p w:rsidR="001F0C1E" w:rsidRDefault="001F0C1E" w:rsidP="001F0C1E">
      <w:pPr>
        <w:suppressAutoHyphens/>
        <w:ind w:firstLine="709"/>
        <w:jc w:val="both"/>
        <w:rPr>
          <w:sz w:val="28"/>
          <w:szCs w:val="28"/>
        </w:rPr>
      </w:pPr>
      <w:r w:rsidRPr="00756825">
        <w:rPr>
          <w:sz w:val="28"/>
          <w:szCs w:val="28"/>
        </w:rPr>
        <w:t xml:space="preserve">- Постановлением </w:t>
      </w:r>
      <w:r w:rsidRPr="00E934C9">
        <w:rPr>
          <w:sz w:val="28"/>
          <w:szCs w:val="28"/>
        </w:rPr>
        <w:t>Правительства Республики Башкортостан от 10 мая 2006 г. N 126 "О некоторых вопросах, связанных с распоряжением земельными участками, находящимися в государственной собственности Республики Башкортостан"</w:t>
      </w:r>
      <w:r w:rsidRPr="00756825">
        <w:t xml:space="preserve"> </w:t>
      </w:r>
      <w:r w:rsidRPr="00756825">
        <w:rPr>
          <w:sz w:val="28"/>
          <w:szCs w:val="28"/>
        </w:rPr>
        <w:t>(далее – Постановление Правительства РБ №</w:t>
      </w:r>
      <w:r>
        <w:rPr>
          <w:sz w:val="28"/>
          <w:szCs w:val="28"/>
        </w:rPr>
        <w:t>126</w:t>
      </w:r>
      <w:r w:rsidRPr="00756825">
        <w:rPr>
          <w:sz w:val="28"/>
          <w:szCs w:val="28"/>
        </w:rPr>
        <w:t>);</w:t>
      </w:r>
    </w:p>
    <w:p w:rsidR="001F0C1E" w:rsidRDefault="001F0C1E" w:rsidP="001F0C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26.12.2011г. №504 «</w:t>
      </w:r>
      <w:r w:rsidRPr="008571B2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республиканскими органами исполнительной власти </w:t>
      </w:r>
      <w:r w:rsidRPr="008571B2">
        <w:rPr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 (далее – Постановление Правительства РБ №204);</w:t>
      </w:r>
    </w:p>
    <w:p w:rsidR="001F0C1E" w:rsidRPr="00F502C0" w:rsidRDefault="001F0C1E" w:rsidP="001F0C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1F0C1E" w:rsidRPr="00C82A00" w:rsidRDefault="001F0C1E" w:rsidP="001F0C1E">
      <w:pPr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 </w:t>
      </w:r>
      <w:r w:rsidRPr="00C82A0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Уфимский район Республики Башкортостан (</w:t>
      </w:r>
      <w:r w:rsidRPr="00C82A0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1F0C1E" w:rsidRPr="00C82A00" w:rsidRDefault="001F0C1E" w:rsidP="001F0C1E">
      <w:pPr>
        <w:pStyle w:val="31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регламентом.</w:t>
      </w:r>
    </w:p>
    <w:p w:rsidR="001F0C1E" w:rsidRPr="0071549E" w:rsidRDefault="001F0C1E" w:rsidP="001F0C1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1F0C1E" w:rsidRPr="0071549E" w:rsidRDefault="001F0C1E" w:rsidP="001F0C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1549E">
        <w:rPr>
          <w:bCs/>
          <w:color w:val="000000"/>
          <w:sz w:val="28"/>
          <w:szCs w:val="28"/>
        </w:rPr>
        <w:t>справка</w:t>
      </w:r>
      <w:r w:rsidRPr="00715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>
        <w:rPr>
          <w:color w:val="000000"/>
          <w:sz w:val="28"/>
          <w:szCs w:val="28"/>
        </w:rPr>
        <w:t>е тех или иных фактов и событий;</w:t>
      </w:r>
    </w:p>
    <w:p w:rsidR="001F0C1E" w:rsidRPr="0071549E" w:rsidRDefault="001F0C1E" w:rsidP="001F0C1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 – заявление о предоставлении муниципальной услуги (</w:t>
      </w:r>
      <w:r w:rsidRPr="00B21404">
        <w:rPr>
          <w:rFonts w:ascii="Times New Roman" w:hAnsi="Times New Roman" w:cs="Times New Roman"/>
          <w:i/>
          <w:color w:val="000000"/>
          <w:sz w:val="28"/>
          <w:szCs w:val="28"/>
        </w:rPr>
        <w:t>далее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</w:t>
      </w:r>
      <w:r w:rsidRPr="00B21404">
        <w:rPr>
          <w:rFonts w:ascii="Times New Roman" w:hAnsi="Times New Roman" w:cs="Times New Roman"/>
          <w:color w:val="000000"/>
          <w:sz w:val="28"/>
          <w:szCs w:val="28"/>
        </w:rPr>
        <w:t>Под заявлением о предоставлении муниципальной услуги понимается запрос о предоставлении муниципальной услуги (п.2 ст.2 Федерального закона от 27.07.2010 №210-ФЗ). Заявление заполняется в произвольной форме (по рекомендованному образцу).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Default="001F0C1E" w:rsidP="001F0C1E">
      <w:pPr>
        <w:jc w:val="both"/>
        <w:rPr>
          <w:sz w:val="28"/>
          <w:szCs w:val="28"/>
        </w:rPr>
      </w:pPr>
    </w:p>
    <w:p w:rsidR="001F0C1E" w:rsidRPr="0071549E" w:rsidRDefault="001F0C1E" w:rsidP="001F0C1E">
      <w:pPr>
        <w:jc w:val="both"/>
        <w:rPr>
          <w:sz w:val="28"/>
          <w:szCs w:val="28"/>
        </w:rPr>
        <w:sectPr w:rsidR="001F0C1E" w:rsidRPr="0071549E" w:rsidSect="00C31EFA">
          <w:pgSz w:w="11906" w:h="16838"/>
          <w:pgMar w:top="851" w:right="567" w:bottom="567" w:left="1134" w:header="709" w:footer="709" w:gutter="0"/>
          <w:cols w:space="720"/>
          <w:titlePg/>
          <w:docGrid w:linePitch="326"/>
        </w:sectPr>
      </w:pPr>
    </w:p>
    <w:p w:rsidR="001F0C1E" w:rsidRPr="00232241" w:rsidRDefault="001F0C1E" w:rsidP="001F0C1E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1F0C1E" w:rsidRPr="0071549E" w:rsidRDefault="001F0C1E" w:rsidP="001F0C1E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1F0C1E" w:rsidRPr="0071549E" w:rsidTr="00A622D6">
        <w:trPr>
          <w:trHeight w:val="1004"/>
        </w:trPr>
        <w:tc>
          <w:tcPr>
            <w:tcW w:w="4644" w:type="dxa"/>
            <w:vAlign w:val="center"/>
          </w:tcPr>
          <w:p w:rsidR="001F0C1E" w:rsidRPr="009F202F" w:rsidRDefault="001F0C1E" w:rsidP="00A622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1F0C1E" w:rsidRPr="009F202F" w:rsidRDefault="001F0C1E" w:rsidP="00A622D6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1F0C1E" w:rsidRPr="009F202F" w:rsidRDefault="001F0C1E" w:rsidP="00A622D6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>
              <w:rPr>
                <w:b/>
                <w:sz w:val="28"/>
                <w:szCs w:val="28"/>
                <w:lang w:eastAsia="en-US"/>
              </w:rPr>
              <w:t>ающий муниципальную услугу</w:t>
            </w: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1F0C1E" w:rsidRPr="0071549E" w:rsidRDefault="001F0C1E" w:rsidP="00A622D6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DA0716">
              <w:rPr>
                <w:rStyle w:val="FontStyle28"/>
                <w:sz w:val="28"/>
                <w:szCs w:val="28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</w:t>
            </w:r>
            <w:r>
              <w:rPr>
                <w:rStyle w:val="FontStyle28"/>
                <w:sz w:val="28"/>
                <w:szCs w:val="28"/>
              </w:rPr>
              <w:t>ва из земель населенных пунктов</w:t>
            </w:r>
          </w:p>
        </w:tc>
        <w:tc>
          <w:tcPr>
            <w:tcW w:w="4253" w:type="dxa"/>
          </w:tcPr>
          <w:p w:rsidR="001F0C1E" w:rsidRPr="004D7C1A" w:rsidRDefault="001F0C1E" w:rsidP="00A622D6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ст. 38 ЗК РФ,</w:t>
            </w:r>
          </w:p>
          <w:p w:rsidR="001F0C1E" w:rsidRPr="005E314E" w:rsidRDefault="001F0C1E" w:rsidP="00A622D6">
            <w:pPr>
              <w:suppressAutoHyphens/>
              <w:ind w:left="34"/>
            </w:pPr>
            <w:r w:rsidRPr="000C6025">
              <w:rPr>
                <w:rStyle w:val="FontStyle28"/>
                <w:sz w:val="28"/>
                <w:szCs w:val="28"/>
              </w:rPr>
              <w:t>Постановление Правительства РФ №808</w:t>
            </w:r>
            <w:r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1F0C1E" w:rsidRPr="0071549E" w:rsidRDefault="001F0C1E" w:rsidP="00A622D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24A3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324A35">
              <w:rPr>
                <w:sz w:val="28"/>
                <w:szCs w:val="28"/>
              </w:rPr>
              <w:t>Авдонский</w:t>
            </w:r>
            <w:proofErr w:type="spellEnd"/>
            <w:r w:rsidRPr="00324A35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1F0C1E" w:rsidRPr="0071549E" w:rsidRDefault="001F0C1E" w:rsidP="00A622D6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1F0C1E" w:rsidRPr="004D7C1A" w:rsidRDefault="001F0C1E" w:rsidP="00A622D6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4D7C1A">
              <w:rPr>
                <w:rStyle w:val="FontStyle28"/>
                <w:sz w:val="28"/>
                <w:szCs w:val="28"/>
              </w:rPr>
              <w:t>ст. 11 ЗК РФ;</w:t>
            </w:r>
          </w:p>
          <w:p w:rsidR="001F0C1E" w:rsidRPr="0071549E" w:rsidRDefault="001F0C1E" w:rsidP="00A622D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1F0C1E" w:rsidRPr="004D7C1A" w:rsidRDefault="001F0C1E" w:rsidP="00A622D6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4D7C1A">
              <w:rPr>
                <w:rStyle w:val="FontStyle28"/>
                <w:sz w:val="28"/>
                <w:szCs w:val="28"/>
              </w:rPr>
              <w:t>Постановление о проведен</w:t>
            </w:r>
            <w:proofErr w:type="gramStart"/>
            <w:r w:rsidRPr="004D7C1A">
              <w:rPr>
                <w:rStyle w:val="FontStyle28"/>
                <w:sz w:val="28"/>
                <w:szCs w:val="28"/>
              </w:rPr>
              <w:t>ии ау</w:t>
            </w:r>
            <w:proofErr w:type="gramEnd"/>
            <w:r w:rsidRPr="004D7C1A">
              <w:rPr>
                <w:rStyle w:val="FontStyle28"/>
                <w:sz w:val="28"/>
                <w:szCs w:val="28"/>
              </w:rPr>
              <w:t xml:space="preserve">кциона по продаже в собственность земельного участка. </w:t>
            </w:r>
          </w:p>
          <w:p w:rsidR="001F0C1E" w:rsidRPr="004D7C1A" w:rsidRDefault="001F0C1E" w:rsidP="00A622D6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4D7C1A">
              <w:rPr>
                <w:rStyle w:val="FontStyle28"/>
                <w:sz w:val="28"/>
                <w:szCs w:val="28"/>
              </w:rPr>
              <w:t xml:space="preserve">Договор купли – продажи земельного участка на аукционе. </w:t>
            </w:r>
          </w:p>
          <w:p w:rsidR="001F0C1E" w:rsidRPr="004D7C1A" w:rsidRDefault="001F0C1E" w:rsidP="00A622D6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4D7C1A">
              <w:rPr>
                <w:rStyle w:val="FontStyle28"/>
                <w:sz w:val="28"/>
                <w:szCs w:val="28"/>
              </w:rPr>
              <w:t>Акт приема – передачи земельного участка.</w:t>
            </w:r>
          </w:p>
          <w:p w:rsidR="001F0C1E" w:rsidRPr="004D7C1A" w:rsidRDefault="001F0C1E" w:rsidP="00A622D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4D7C1A">
              <w:rPr>
                <w:rStyle w:val="FontStyle28"/>
                <w:sz w:val="28"/>
                <w:szCs w:val="28"/>
              </w:rPr>
              <w:t>Письмо об отказе в предоставлении муниципальной услуги</w:t>
            </w:r>
            <w:r w:rsidRPr="0071549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F0C1E" w:rsidRPr="00C81693" w:rsidRDefault="001F0C1E" w:rsidP="00A622D6">
            <w:pPr>
              <w:pStyle w:val="Style15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38 ЗК РФ;</w:t>
            </w:r>
          </w:p>
          <w:p w:rsidR="001F0C1E" w:rsidRPr="0071549E" w:rsidRDefault="001F0C1E" w:rsidP="00A622D6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  <w:r w:rsidRPr="000C6025">
              <w:rPr>
                <w:sz w:val="28"/>
                <w:szCs w:val="28"/>
              </w:rPr>
              <w:t>Постановление Правительства РФ №808</w:t>
            </w:r>
            <w:r>
              <w:rPr>
                <w:sz w:val="28"/>
                <w:szCs w:val="28"/>
              </w:rPr>
              <w:t>.</w:t>
            </w: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1F0C1E" w:rsidRPr="000C6025" w:rsidRDefault="001F0C1E" w:rsidP="00A622D6">
            <w:pPr>
              <w:ind w:left="-108"/>
              <w:rPr>
                <w:sz w:val="28"/>
                <w:szCs w:val="28"/>
                <w:lang w:eastAsia="en-US"/>
              </w:rPr>
            </w:pPr>
            <w:r w:rsidRPr="000C6025">
              <w:rPr>
                <w:sz w:val="28"/>
                <w:szCs w:val="28"/>
                <w:lang w:eastAsia="en-US"/>
              </w:rPr>
              <w:t>Подготовка заявки на проведение предпродажной подготовки документов и организацию аукциона по продаже права собственности на земельный участок и распоряжения о формировании земельного участка в течение 18 рабочих дней с момента поступления заявления.</w:t>
            </w:r>
          </w:p>
          <w:p w:rsidR="001F0C1E" w:rsidRPr="000C6025" w:rsidRDefault="001F0C1E" w:rsidP="00A622D6">
            <w:pPr>
              <w:ind w:left="-108"/>
              <w:rPr>
                <w:sz w:val="28"/>
                <w:szCs w:val="28"/>
                <w:lang w:eastAsia="en-US"/>
              </w:rPr>
            </w:pPr>
            <w:r w:rsidRPr="000C6025">
              <w:rPr>
                <w:sz w:val="28"/>
                <w:szCs w:val="28"/>
                <w:lang w:eastAsia="en-US"/>
              </w:rPr>
              <w:lastRenderedPageBreak/>
              <w:t>Подготовка распоряжения об организации и проведен</w:t>
            </w:r>
            <w:proofErr w:type="gramStart"/>
            <w:r w:rsidRPr="000C6025">
              <w:rPr>
                <w:sz w:val="28"/>
                <w:szCs w:val="28"/>
                <w:lang w:eastAsia="en-US"/>
              </w:rPr>
              <w:t>ии ау</w:t>
            </w:r>
            <w:proofErr w:type="gramEnd"/>
            <w:r w:rsidRPr="000C6025">
              <w:rPr>
                <w:sz w:val="28"/>
                <w:szCs w:val="28"/>
                <w:lang w:eastAsia="en-US"/>
              </w:rPr>
              <w:t>кциона на повышение цены по продаже в собственность земельного участка в течение 9 рабочих дней с момента поступления в Палату материалов по предпродажной подготовке документов.</w:t>
            </w:r>
          </w:p>
          <w:p w:rsidR="001F0C1E" w:rsidRPr="000C6025" w:rsidRDefault="001F0C1E" w:rsidP="00A622D6">
            <w:pPr>
              <w:ind w:left="-108"/>
              <w:rPr>
                <w:sz w:val="28"/>
                <w:szCs w:val="28"/>
                <w:lang w:eastAsia="en-US"/>
              </w:rPr>
            </w:pPr>
            <w:r w:rsidRPr="000C6025">
              <w:rPr>
                <w:sz w:val="28"/>
                <w:szCs w:val="28"/>
                <w:lang w:eastAsia="en-US"/>
              </w:rPr>
              <w:t>Выдача распоряжения об организации и проведен</w:t>
            </w:r>
            <w:proofErr w:type="gramStart"/>
            <w:r w:rsidRPr="000C6025">
              <w:rPr>
                <w:sz w:val="28"/>
                <w:szCs w:val="28"/>
                <w:lang w:eastAsia="en-US"/>
              </w:rPr>
              <w:t>ии ау</w:t>
            </w:r>
            <w:proofErr w:type="gramEnd"/>
            <w:r w:rsidRPr="000C6025">
              <w:rPr>
                <w:sz w:val="28"/>
                <w:szCs w:val="28"/>
                <w:lang w:eastAsia="en-US"/>
              </w:rPr>
              <w:t>кциона на повышение цены по продаже и договора купли – продажи земельного участка на аукционе в течение 5 рабочих дней с момента проведения аукциона.</w:t>
            </w:r>
          </w:p>
          <w:p w:rsidR="001F0C1E" w:rsidRPr="0071549E" w:rsidRDefault="001F0C1E" w:rsidP="00A622D6">
            <w:pPr>
              <w:ind w:left="-108"/>
              <w:rPr>
                <w:sz w:val="28"/>
                <w:szCs w:val="28"/>
                <w:lang w:eastAsia="en-US"/>
              </w:rPr>
            </w:pPr>
            <w:r w:rsidRPr="000C6025">
              <w:rPr>
                <w:sz w:val="28"/>
                <w:szCs w:val="28"/>
                <w:lang w:eastAsia="en-US"/>
              </w:rPr>
              <w:t>Выдача акта приема – передачи земельного участка в течение 15 минут после получения копии (подлинник – для обозрения) квитанции об оплате стоимости земельного участка по договору купли – продажи земельного участка на аукционе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Постановление Правительства РФ №808</w:t>
            </w:r>
          </w:p>
          <w:p w:rsidR="001F0C1E" w:rsidRPr="0071549E" w:rsidRDefault="001F0C1E" w:rsidP="00A622D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</w:tcPr>
          <w:p w:rsidR="001F0C1E" w:rsidRPr="00841BA4" w:rsidRDefault="001F0C1E" w:rsidP="00A622D6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841BA4">
              <w:rPr>
                <w:rStyle w:val="FontStyle28"/>
                <w:sz w:val="28"/>
                <w:szCs w:val="28"/>
              </w:rPr>
              <w:t>1) Заявление по установленному образцу (</w:t>
            </w:r>
            <w:r w:rsidRPr="004A145F">
              <w:rPr>
                <w:rStyle w:val="FontStyle28"/>
                <w:sz w:val="28"/>
                <w:szCs w:val="28"/>
              </w:rPr>
              <w:t>приложение</w:t>
            </w:r>
            <w:r w:rsidRPr="00841BA4">
              <w:rPr>
                <w:rStyle w:val="FontStyle28"/>
                <w:sz w:val="28"/>
                <w:szCs w:val="28"/>
              </w:rPr>
              <w:t xml:space="preserve"> № 2);</w:t>
            </w:r>
          </w:p>
          <w:p w:rsidR="001F0C1E" w:rsidRPr="00841BA4" w:rsidRDefault="001F0C1E" w:rsidP="00A622D6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841BA4">
              <w:rPr>
                <w:rStyle w:val="FontStyle28"/>
                <w:sz w:val="28"/>
                <w:szCs w:val="28"/>
              </w:rPr>
              <w:t xml:space="preserve">2)  </w:t>
            </w:r>
            <w:r>
              <w:rPr>
                <w:rStyle w:val="FontStyle28"/>
                <w:sz w:val="28"/>
                <w:szCs w:val="28"/>
              </w:rPr>
              <w:t>Документы</w:t>
            </w:r>
            <w:r w:rsidRPr="00841BA4">
              <w:rPr>
                <w:rStyle w:val="FontStyle28"/>
                <w:sz w:val="28"/>
                <w:szCs w:val="28"/>
              </w:rPr>
              <w:t xml:space="preserve"> о государственной регистрации прав на объекты недвижимости и о наличии (отсутствии) объектов недвижимости, незавершенного строительства и прочих сооружений на земельном участке;</w:t>
            </w:r>
          </w:p>
          <w:p w:rsidR="001F0C1E" w:rsidRPr="00841BA4" w:rsidRDefault="001F0C1E" w:rsidP="00A622D6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841BA4">
              <w:rPr>
                <w:rStyle w:val="FontStyle28"/>
                <w:sz w:val="28"/>
                <w:szCs w:val="28"/>
              </w:rPr>
              <w:t>3) Копия документов, удостоверяющих личность заявителя, являющегося физическим лицом, либо личность представителя физического или юридического лица (копия паспорта);</w:t>
            </w:r>
          </w:p>
          <w:p w:rsidR="001F0C1E" w:rsidRPr="00841BA4" w:rsidRDefault="001F0C1E" w:rsidP="00A622D6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841BA4">
              <w:rPr>
                <w:rStyle w:val="FontStyle28"/>
                <w:sz w:val="28"/>
                <w:szCs w:val="28"/>
              </w:rPr>
              <w:t xml:space="preserve">4)  Учредительные документы юридического </w:t>
            </w:r>
            <w:r w:rsidRPr="00841BA4">
              <w:rPr>
                <w:rStyle w:val="FontStyle28"/>
                <w:sz w:val="28"/>
                <w:szCs w:val="28"/>
              </w:rPr>
              <w:lastRenderedPageBreak/>
              <w:t xml:space="preserve">лица (устав, учредительный договор); </w:t>
            </w:r>
          </w:p>
          <w:p w:rsidR="001F0C1E" w:rsidRPr="0071549E" w:rsidRDefault="001F0C1E" w:rsidP="00A622D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41BA4">
              <w:rPr>
                <w:rStyle w:val="FontStyle28"/>
                <w:sz w:val="28"/>
                <w:szCs w:val="28"/>
              </w:rPr>
              <w:t>5)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(доверенность, выписка из протокола собрания)</w:t>
            </w:r>
            <w:r>
              <w:rPr>
                <w:rStyle w:val="FontStyle28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1F0C1E" w:rsidRPr="0071549E" w:rsidRDefault="001F0C1E" w:rsidP="00A622D6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ст. 7, ст.</w:t>
            </w:r>
            <w:r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1F0C1E" w:rsidRPr="00841BA4" w:rsidRDefault="001F0C1E" w:rsidP="00A622D6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841BA4">
              <w:rPr>
                <w:sz w:val="28"/>
                <w:szCs w:val="28"/>
                <w:lang w:eastAsia="en-US"/>
              </w:rPr>
              <w:t>1) Кадастровый паспорт земельного участка или кадастровый план территории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841BA4">
              <w:rPr>
                <w:sz w:val="28"/>
                <w:szCs w:val="28"/>
                <w:lang w:eastAsia="en-US"/>
              </w:rPr>
              <w:t xml:space="preserve"> в случае если земельный участок н</w:t>
            </w:r>
            <w:r>
              <w:rPr>
                <w:sz w:val="28"/>
                <w:szCs w:val="28"/>
                <w:lang w:eastAsia="en-US"/>
              </w:rPr>
              <w:t>е состоит на кадастровом учете;</w:t>
            </w:r>
          </w:p>
          <w:p w:rsidR="001F0C1E" w:rsidRPr="00841BA4" w:rsidRDefault="001F0C1E" w:rsidP="00A622D6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841BA4">
              <w:rPr>
                <w:sz w:val="28"/>
                <w:szCs w:val="28"/>
                <w:lang w:eastAsia="en-US"/>
              </w:rPr>
              <w:t xml:space="preserve">2) Выписка из Единого государственного реестра прав на недвижимое имущество и сделок с ним о правах на здание, строение, сооружение, </w:t>
            </w:r>
            <w:proofErr w:type="gramStart"/>
            <w:r w:rsidRPr="00841BA4">
              <w:rPr>
                <w:sz w:val="28"/>
                <w:szCs w:val="28"/>
                <w:lang w:eastAsia="en-US"/>
              </w:rPr>
              <w:t>находящиеся</w:t>
            </w:r>
            <w:proofErr w:type="gramEnd"/>
            <w:r w:rsidRPr="00841BA4">
              <w:rPr>
                <w:sz w:val="28"/>
                <w:szCs w:val="28"/>
                <w:lang w:eastAsia="en-US"/>
              </w:rPr>
              <w:t xml:space="preserve"> на </w:t>
            </w:r>
            <w:r>
              <w:rPr>
                <w:sz w:val="28"/>
                <w:szCs w:val="28"/>
                <w:lang w:eastAsia="en-US"/>
              </w:rPr>
              <w:t>приобретаемом земельном участке;</w:t>
            </w:r>
          </w:p>
          <w:p w:rsidR="001F0C1E" w:rsidRPr="00841BA4" w:rsidRDefault="001F0C1E" w:rsidP="00A622D6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841BA4">
              <w:rPr>
                <w:sz w:val="28"/>
                <w:szCs w:val="28"/>
                <w:lang w:eastAsia="en-US"/>
              </w:rPr>
              <w:t>3) Выписка из Единого государственного реестра прав на недвижимое имущество и сделок с ним о правах на приобретаемый земельный уч</w:t>
            </w:r>
            <w:r>
              <w:rPr>
                <w:sz w:val="28"/>
                <w:szCs w:val="28"/>
                <w:lang w:eastAsia="en-US"/>
              </w:rPr>
              <w:t>асток;</w:t>
            </w:r>
          </w:p>
          <w:p w:rsidR="001F0C1E" w:rsidRPr="0071549E" w:rsidRDefault="001F0C1E" w:rsidP="00A622D6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841BA4">
              <w:rPr>
                <w:sz w:val="28"/>
                <w:szCs w:val="28"/>
                <w:lang w:eastAsia="en-US"/>
              </w:rPr>
              <w:t xml:space="preserve"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лица, копия свидетельства о постановке на учет юридического лица в налоговом органе, копия выписки из Единого государственного реестра юридических лиц (для </w:t>
            </w:r>
            <w:r w:rsidRPr="00841BA4">
              <w:rPr>
                <w:sz w:val="28"/>
                <w:szCs w:val="28"/>
                <w:lang w:eastAsia="en-US"/>
              </w:rPr>
              <w:lastRenderedPageBreak/>
              <w:t>юридических лиц).</w:t>
            </w:r>
          </w:p>
        </w:tc>
        <w:tc>
          <w:tcPr>
            <w:tcW w:w="4253" w:type="dxa"/>
          </w:tcPr>
          <w:p w:rsidR="001F0C1E" w:rsidRPr="009D7B6D" w:rsidRDefault="001F0C1E" w:rsidP="00A622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№ 210-ФЗ от 27.07.2010</w:t>
            </w:r>
          </w:p>
          <w:p w:rsidR="001F0C1E" w:rsidRPr="0071549E" w:rsidRDefault="001F0C1E" w:rsidP="00A622D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муниципальной услуги и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1F0C1E" w:rsidRPr="0071549E" w:rsidRDefault="001F0C1E" w:rsidP="00A622D6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1) Подача заявления, не соответствующего форме, утвержденной Регламентом;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2) Подача документов ненадлежащим лицом;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3) Несоответствие представленных документов перечню документов, указанных в пункте 2.5 настоящего Регламента;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3) В</w:t>
            </w:r>
            <w:r>
              <w:rPr>
                <w:sz w:val="28"/>
                <w:szCs w:val="28"/>
              </w:rPr>
              <w:t xml:space="preserve"> </w:t>
            </w:r>
            <w:r w:rsidRPr="003962E1">
              <w:rPr>
                <w:sz w:val="28"/>
                <w:szCs w:val="28"/>
              </w:rPr>
              <w:t xml:space="preserve">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 </w:t>
            </w:r>
          </w:p>
          <w:p w:rsidR="001F0C1E" w:rsidRPr="0071549E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4) Представление документов в ненадлежащий орган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 xml:space="preserve">в предоставлении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6237" w:type="dxa"/>
          </w:tcPr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lastRenderedPageBreak/>
              <w:t>Оснований для приостановления: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1) Не предоставление заявителем подписанного договора;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lastRenderedPageBreak/>
              <w:t xml:space="preserve">2) </w:t>
            </w:r>
            <w:proofErr w:type="gramStart"/>
            <w:r w:rsidRPr="003962E1">
              <w:rPr>
                <w:sz w:val="28"/>
                <w:szCs w:val="28"/>
              </w:rPr>
              <w:t>Не поступление</w:t>
            </w:r>
            <w:proofErr w:type="gramEnd"/>
            <w:r w:rsidRPr="003962E1">
              <w:rPr>
                <w:sz w:val="28"/>
                <w:szCs w:val="28"/>
              </w:rPr>
              <w:t xml:space="preserve"> суммы оплаты, оговоренной договором купли-продажи земельного участка;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3) Истечение срока действия договора с организатором торгов, кадастровым инженером или оценщиком, муниципальная услуга приостанавливается до моме</w:t>
            </w:r>
            <w:r>
              <w:rPr>
                <w:sz w:val="28"/>
                <w:szCs w:val="28"/>
              </w:rPr>
              <w:t>нта заключения нового договора;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4) Наличие судебного спора в отношении земельного участка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 xml:space="preserve">Основания для отказа: 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1) Выявление недостоверной информации, содержащейся в документах, представленных заявителем;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2) Несоответствие размера земельного участка, указанного в заявлении, установленным предельным размерам земельного участка;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3962E1">
              <w:rPr>
                <w:sz w:val="28"/>
                <w:szCs w:val="28"/>
              </w:rPr>
              <w:t>необходимых</w:t>
            </w:r>
            <w:proofErr w:type="gramEnd"/>
            <w:r w:rsidRPr="003962E1">
              <w:rPr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 xml:space="preserve"> 4) Земельный участок </w:t>
            </w:r>
            <w:r>
              <w:rPr>
                <w:sz w:val="28"/>
                <w:szCs w:val="28"/>
              </w:rPr>
              <w:t>не относится к муниципальной</w:t>
            </w:r>
            <w:r w:rsidRPr="003962E1">
              <w:rPr>
                <w:sz w:val="28"/>
                <w:szCs w:val="28"/>
              </w:rPr>
              <w:t xml:space="preserve"> собственности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Pr="003962E1">
              <w:rPr>
                <w:sz w:val="28"/>
                <w:szCs w:val="28"/>
              </w:rPr>
              <w:t>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5) Законодательством установлен запрет на возможность предоставления запрашиваемого земельного участка (земельный участок изъят из оборота, ограничен в обороте и т.д.);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 xml:space="preserve">6) Отказ </w:t>
            </w:r>
            <w:r>
              <w:rPr>
                <w:sz w:val="28"/>
                <w:szCs w:val="28"/>
              </w:rPr>
              <w:t>Администрации сельского поселения</w:t>
            </w:r>
            <w:r w:rsidRPr="003962E1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(</w:t>
            </w:r>
            <w:r w:rsidRPr="003962E1">
              <w:rPr>
                <w:sz w:val="28"/>
                <w:szCs w:val="28"/>
              </w:rPr>
              <w:t>в случае если земельный участок находится в сельском населенном пункте) в согласовании выделения земельного участка на праве собственности или не предоставление данного согласования;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 xml:space="preserve">7) Наличие обременений или прав третьих лиц </w:t>
            </w:r>
            <w:r>
              <w:rPr>
                <w:sz w:val="28"/>
                <w:szCs w:val="28"/>
              </w:rPr>
              <w:t>на</w:t>
            </w:r>
            <w:r w:rsidRPr="003962E1">
              <w:rPr>
                <w:sz w:val="28"/>
                <w:szCs w:val="28"/>
              </w:rPr>
              <w:t xml:space="preserve"> испрашиваемы</w:t>
            </w:r>
            <w:r>
              <w:rPr>
                <w:sz w:val="28"/>
                <w:szCs w:val="28"/>
              </w:rPr>
              <w:t>й земельный</w:t>
            </w:r>
            <w:r w:rsidRPr="003962E1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ок</w:t>
            </w:r>
            <w:r w:rsidRPr="003962E1">
              <w:rPr>
                <w:sz w:val="28"/>
                <w:szCs w:val="28"/>
              </w:rPr>
              <w:t>;</w:t>
            </w:r>
          </w:p>
          <w:p w:rsidR="001F0C1E" w:rsidRPr="003962E1" w:rsidRDefault="001F0C1E" w:rsidP="00A622D6">
            <w:pPr>
              <w:jc w:val="both"/>
              <w:rPr>
                <w:sz w:val="28"/>
                <w:szCs w:val="28"/>
              </w:rPr>
            </w:pPr>
            <w:r w:rsidRPr="003962E1">
              <w:rPr>
                <w:sz w:val="28"/>
                <w:szCs w:val="28"/>
              </w:rPr>
              <w:t>8) Несоответствие разрешенного использования земельного участка, указанного в кадастровом паспорте испрашиваемого земельного участка, разрешенному использованию, указанному в заявлении</w:t>
            </w:r>
            <w:r>
              <w:rPr>
                <w:sz w:val="28"/>
                <w:szCs w:val="28"/>
              </w:rPr>
              <w:t>;</w:t>
            </w:r>
          </w:p>
          <w:p w:rsidR="001F0C1E" w:rsidRPr="0071549E" w:rsidRDefault="001F0C1E" w:rsidP="00A622D6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3962E1">
              <w:rPr>
                <w:sz w:val="28"/>
                <w:szCs w:val="28"/>
              </w:rPr>
              <w:t>9) Заявитель не является победителем состоявшегося аукциона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551320">
              <w:rPr>
                <w:sz w:val="28"/>
                <w:szCs w:val="28"/>
                <w:lang w:eastAsia="en-US"/>
              </w:rPr>
              <w:lastRenderedPageBreak/>
              <w:t>ЗК РФ</w:t>
            </w: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</w:rPr>
              <w:t xml:space="preserve">Порядок, размер и основание взимания государственной пошлины или иной платы, взимаемой за </w:t>
            </w:r>
            <w:r w:rsidRPr="00BF63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BF6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BF638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237" w:type="dxa"/>
          </w:tcPr>
          <w:p w:rsidR="001F0C1E" w:rsidRPr="0071549E" w:rsidRDefault="001F0C1E" w:rsidP="00A622D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1F0C1E" w:rsidRPr="0071549E" w:rsidRDefault="001F0C1E" w:rsidP="00A622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F0C1E" w:rsidRPr="0071549E" w:rsidRDefault="001F0C1E" w:rsidP="00A622D6">
            <w:pPr>
              <w:ind w:left="34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551320">
              <w:rPr>
                <w:sz w:val="28"/>
                <w:szCs w:val="28"/>
                <w:lang w:eastAsia="en-US"/>
              </w:rPr>
              <w:t xml:space="preserve">2.11. Порядок, размер и основания взимания платы за предоставление услуг, которые являются </w:t>
            </w:r>
            <w:r w:rsidRPr="00551320">
              <w:rPr>
                <w:sz w:val="28"/>
                <w:szCs w:val="28"/>
                <w:lang w:eastAsia="en-US"/>
              </w:rPr>
              <w:lastRenderedPageBreak/>
              <w:t>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</w:tcPr>
          <w:p w:rsidR="001F0C1E" w:rsidRPr="0071549E" w:rsidRDefault="001F0C1E" w:rsidP="00A622D6">
            <w:pPr>
              <w:suppressAutoHyphens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AA7A91">
              <w:rPr>
                <w:rStyle w:val="FontStyle28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  <w:r>
              <w:rPr>
                <w:rStyle w:val="FontStyle28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1F0C1E" w:rsidRPr="00A0662D" w:rsidRDefault="001F0C1E" w:rsidP="00A622D6">
            <w:pPr>
              <w:suppressAutoHyphens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A0662D">
              <w:rPr>
                <w:rStyle w:val="FontStyle28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F0C1E" w:rsidRPr="0071549E" w:rsidRDefault="001F0C1E" w:rsidP="00A622D6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A0662D">
              <w:rPr>
                <w:rStyle w:val="FontStyle28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  <w:r>
              <w:rPr>
                <w:rStyle w:val="FontStyle28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1F0C1E" w:rsidRPr="0071549E" w:rsidRDefault="001F0C1E" w:rsidP="00A622D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>В день поступления заявления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 Требования к помещениям, в которых предоставляется муниципальная услуга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1F0C1E" w:rsidRDefault="001F0C1E" w:rsidP="00A622D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распоряжений и писем осуществляются в помещении Администрации.</w:t>
            </w:r>
          </w:p>
          <w:p w:rsidR="001F0C1E" w:rsidRPr="002E4AFC" w:rsidRDefault="001F0C1E" w:rsidP="00A622D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На информационн</w:t>
            </w:r>
            <w:r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1F0C1E" w:rsidRPr="002E4AFC" w:rsidRDefault="001F0C1E" w:rsidP="00A622D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Pr="002E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1F0C1E" w:rsidRPr="002E4AFC" w:rsidRDefault="001F0C1E" w:rsidP="00A622D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требования, предъявляемые к этим документам;</w:t>
            </w:r>
          </w:p>
          <w:p w:rsidR="001F0C1E" w:rsidRPr="002E4AFC" w:rsidRDefault="001F0C1E" w:rsidP="00A622D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требования к ним;</w:t>
            </w:r>
          </w:p>
          <w:p w:rsidR="001F0C1E" w:rsidRPr="002E4AFC" w:rsidRDefault="001F0C1E" w:rsidP="00A622D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lastRenderedPageBreak/>
              <w:t>- график приема физических и юридических лиц;</w:t>
            </w:r>
          </w:p>
          <w:p w:rsidR="001F0C1E" w:rsidRPr="002E4AFC" w:rsidRDefault="001F0C1E" w:rsidP="00A622D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1F0C1E" w:rsidRDefault="001F0C1E" w:rsidP="00A622D6">
            <w:pPr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  <w:r>
              <w:rPr>
                <w:sz w:val="28"/>
                <w:szCs w:val="28"/>
              </w:rPr>
              <w:t>.</w:t>
            </w:r>
          </w:p>
          <w:p w:rsidR="001F0C1E" w:rsidRPr="0071549E" w:rsidRDefault="001F0C1E" w:rsidP="00A622D6">
            <w:pPr>
              <w:jc w:val="both"/>
              <w:rPr>
                <w:sz w:val="28"/>
                <w:szCs w:val="28"/>
                <w:lang w:eastAsia="en-US"/>
              </w:rPr>
            </w:pPr>
            <w:r w:rsidRPr="00A0662D">
              <w:rPr>
                <w:sz w:val="28"/>
                <w:szCs w:val="28"/>
                <w:lang w:eastAsia="en-US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1F0C1E" w:rsidRPr="00C6774F" w:rsidRDefault="001F0C1E" w:rsidP="00A62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1F0C1E" w:rsidRPr="00C6774F" w:rsidRDefault="001F0C1E" w:rsidP="00A62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1F0C1E" w:rsidRPr="00C6774F" w:rsidRDefault="001F0C1E" w:rsidP="00A62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1F0C1E" w:rsidRPr="0071549E" w:rsidRDefault="001F0C1E" w:rsidP="00A622D6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</w:t>
            </w:r>
            <w:r>
              <w:rPr>
                <w:sz w:val="28"/>
                <w:szCs w:val="28"/>
              </w:rPr>
              <w:t>к общему числу должностных лиц Администрации</w:t>
            </w:r>
            <w:r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0C1E" w:rsidRPr="0071549E" w:rsidTr="00A622D6">
        <w:tc>
          <w:tcPr>
            <w:tcW w:w="4644" w:type="dxa"/>
          </w:tcPr>
          <w:p w:rsidR="001F0C1E" w:rsidRPr="00C6774F" w:rsidRDefault="001F0C1E" w:rsidP="00A622D6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1F0C1E" w:rsidRPr="00591F6D" w:rsidRDefault="001F0C1E" w:rsidP="00A622D6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>Заявления и иные документы, необходимые для предоставления муниципальной услуги, представляемые в форме электронных документов (</w:t>
            </w:r>
            <w:r w:rsidRPr="002746DB">
              <w:rPr>
                <w:i/>
                <w:sz w:val="28"/>
                <w:szCs w:val="28"/>
              </w:rPr>
              <w:t>далее</w:t>
            </w:r>
            <w:r w:rsidRPr="00591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</w:p>
          <w:p w:rsidR="001F0C1E" w:rsidRPr="00591F6D" w:rsidRDefault="001F0C1E" w:rsidP="00A622D6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 xml:space="preserve">а) оформляются в соответствии с требованиями к форматам заявлений и иных документов, </w:t>
            </w:r>
            <w:r w:rsidRPr="00591F6D">
              <w:rPr>
                <w:sz w:val="28"/>
                <w:szCs w:val="28"/>
              </w:rPr>
              <w:lastRenderedPageBreak/>
              <w:t>установленными уполномоченными федеральными органами исполнительной власти;</w:t>
            </w:r>
          </w:p>
          <w:p w:rsidR="001F0C1E" w:rsidRPr="00591F6D" w:rsidRDefault="001F0C1E" w:rsidP="00A622D6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19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20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21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1F0C1E" w:rsidRPr="00591F6D" w:rsidRDefault="001F0C1E" w:rsidP="00A622D6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1F0C1E" w:rsidRPr="00591F6D" w:rsidRDefault="001F0C1E" w:rsidP="00A6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1F0C1E" w:rsidRPr="00591F6D" w:rsidRDefault="001F0C1E" w:rsidP="00A6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1F0C1E" w:rsidRPr="00591F6D" w:rsidRDefault="001F0C1E" w:rsidP="00A6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посредством МФЦ предоставления государственных и муниципальных услуг;</w:t>
            </w:r>
          </w:p>
          <w:p w:rsidR="001F0C1E" w:rsidRPr="00591F6D" w:rsidRDefault="001F0C1E" w:rsidP="00A6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1F0C1E" w:rsidRPr="0071549E" w:rsidRDefault="001F0C1E" w:rsidP="00A62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1F0C1E" w:rsidRPr="0071549E" w:rsidRDefault="001F0C1E" w:rsidP="00A622D6">
            <w:pPr>
              <w:jc w:val="both"/>
              <w:rPr>
                <w:sz w:val="28"/>
                <w:szCs w:val="28"/>
                <w:lang w:eastAsia="en-US"/>
              </w:rPr>
            </w:pPr>
            <w:r w:rsidRPr="00F96376">
              <w:rPr>
                <w:sz w:val="28"/>
                <w:szCs w:val="28"/>
              </w:rPr>
              <w:lastRenderedPageBreak/>
              <w:t>Постановление Правительства РФ №553</w:t>
            </w:r>
          </w:p>
        </w:tc>
      </w:tr>
    </w:tbl>
    <w:p w:rsidR="001F0C1E" w:rsidRPr="0071549E" w:rsidRDefault="001F0C1E" w:rsidP="001F0C1E">
      <w:pPr>
        <w:jc w:val="both"/>
        <w:rPr>
          <w:sz w:val="28"/>
          <w:szCs w:val="28"/>
        </w:rPr>
        <w:sectPr w:rsidR="001F0C1E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1F0C1E" w:rsidRDefault="001F0C1E" w:rsidP="001F0C1E">
      <w:pPr>
        <w:widowControl w:val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1F0C1E" w:rsidRPr="00C6774F" w:rsidRDefault="001F0C1E" w:rsidP="001F0C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1F0C1E" w:rsidRDefault="001F0C1E" w:rsidP="001F0C1E">
      <w:pPr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</w:t>
      </w:r>
      <w:r>
        <w:rPr>
          <w:sz w:val="28"/>
          <w:szCs w:val="28"/>
        </w:rPr>
        <w:t xml:space="preserve"> Предоставление</w:t>
      </w:r>
      <w:r w:rsidRPr="00C6774F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6A373E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включает в себя следующие процедуры:</w:t>
      </w:r>
    </w:p>
    <w:p w:rsidR="001F0C1E" w:rsidRPr="002746DB" w:rsidRDefault="001F0C1E" w:rsidP="001F0C1E">
      <w:pPr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</w:t>
      </w:r>
      <w:r w:rsidRPr="002746DB">
        <w:rPr>
          <w:sz w:val="28"/>
          <w:szCs w:val="28"/>
        </w:rPr>
        <w:t>) консультирование заявителя;</w:t>
      </w:r>
    </w:p>
    <w:p w:rsidR="001F0C1E" w:rsidRPr="002746DB" w:rsidRDefault="001F0C1E" w:rsidP="001F0C1E">
      <w:pPr>
        <w:ind w:firstLine="709"/>
        <w:jc w:val="both"/>
        <w:rPr>
          <w:sz w:val="28"/>
          <w:szCs w:val="28"/>
        </w:rPr>
      </w:pPr>
      <w:r w:rsidRPr="002746DB">
        <w:rPr>
          <w:sz w:val="28"/>
          <w:szCs w:val="28"/>
        </w:rPr>
        <w:t>2) принятие и регистрация заявления;</w:t>
      </w:r>
    </w:p>
    <w:p w:rsidR="001F0C1E" w:rsidRPr="002746DB" w:rsidRDefault="001F0C1E" w:rsidP="001F0C1E">
      <w:pPr>
        <w:ind w:firstLine="709"/>
        <w:jc w:val="both"/>
        <w:rPr>
          <w:sz w:val="28"/>
          <w:szCs w:val="28"/>
        </w:rPr>
      </w:pPr>
      <w:r w:rsidRPr="002746DB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1F0C1E" w:rsidRPr="002746DB" w:rsidRDefault="001F0C1E" w:rsidP="001F0C1E">
      <w:pPr>
        <w:ind w:firstLine="709"/>
        <w:jc w:val="both"/>
        <w:rPr>
          <w:sz w:val="28"/>
          <w:szCs w:val="28"/>
        </w:rPr>
      </w:pPr>
      <w:r w:rsidRPr="002746DB">
        <w:rPr>
          <w:sz w:val="28"/>
          <w:szCs w:val="28"/>
        </w:rPr>
        <w:t>4) подготовк</w:t>
      </w:r>
      <w:r>
        <w:rPr>
          <w:sz w:val="28"/>
          <w:szCs w:val="28"/>
        </w:rPr>
        <w:t>а заявки на проведение аукциона;</w:t>
      </w:r>
    </w:p>
    <w:p w:rsidR="001F0C1E" w:rsidRPr="002746DB" w:rsidRDefault="001F0C1E" w:rsidP="001F0C1E">
      <w:pPr>
        <w:ind w:firstLine="709"/>
        <w:jc w:val="both"/>
        <w:rPr>
          <w:sz w:val="28"/>
          <w:szCs w:val="28"/>
        </w:rPr>
      </w:pPr>
      <w:r w:rsidRPr="002746DB">
        <w:rPr>
          <w:sz w:val="28"/>
          <w:szCs w:val="28"/>
        </w:rPr>
        <w:t>5) предпродажная подготовка документов</w:t>
      </w:r>
      <w:r>
        <w:rPr>
          <w:sz w:val="28"/>
          <w:szCs w:val="28"/>
        </w:rPr>
        <w:t>;</w:t>
      </w:r>
    </w:p>
    <w:p w:rsidR="001F0C1E" w:rsidRPr="002746DB" w:rsidRDefault="001F0C1E" w:rsidP="001F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аукциона;</w:t>
      </w:r>
    </w:p>
    <w:p w:rsidR="001F0C1E" w:rsidRPr="002746DB" w:rsidRDefault="001F0C1E" w:rsidP="001F0C1E">
      <w:pPr>
        <w:ind w:firstLine="709"/>
        <w:jc w:val="both"/>
        <w:rPr>
          <w:sz w:val="28"/>
          <w:szCs w:val="28"/>
        </w:rPr>
      </w:pPr>
      <w:r w:rsidRPr="002746DB">
        <w:rPr>
          <w:sz w:val="28"/>
          <w:szCs w:val="28"/>
        </w:rPr>
        <w:t>7) заключение и выдача договора купли-продажи земельного участка, акта приема-передачи земельного участка.</w:t>
      </w:r>
    </w:p>
    <w:p w:rsidR="001F0C1E" w:rsidRDefault="001F0C1E" w:rsidP="001F0C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</w:t>
      </w:r>
      <w:r w:rsidRPr="00E340D6">
        <w:rPr>
          <w:sz w:val="28"/>
          <w:szCs w:val="28"/>
        </w:rPr>
        <w:t>Приложении №</w:t>
      </w:r>
      <w:r>
        <w:rPr>
          <w:sz w:val="28"/>
          <w:szCs w:val="28"/>
        </w:rPr>
        <w:t>1</w:t>
      </w:r>
      <w:r w:rsidRPr="00E340D6">
        <w:rPr>
          <w:sz w:val="28"/>
          <w:szCs w:val="28"/>
        </w:rPr>
        <w:t>.</w:t>
      </w:r>
    </w:p>
    <w:p w:rsidR="001F0C1E" w:rsidRPr="0071549E" w:rsidRDefault="001F0C1E" w:rsidP="001F0C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  <w:r w:rsidRPr="0071549E">
        <w:rPr>
          <w:sz w:val="28"/>
          <w:szCs w:val="28"/>
          <w:lang w:eastAsia="en-US"/>
        </w:rPr>
        <w:t xml:space="preserve"> </w:t>
      </w:r>
    </w:p>
    <w:p w:rsidR="001F0C1E" w:rsidRPr="0071549E" w:rsidRDefault="001F0C1E" w:rsidP="001F0C1E">
      <w:pPr>
        <w:suppressAutoHyphens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Заявитель лично, через доверенное лицо, электронно или по телефону обращается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1F0C1E" w:rsidRPr="0071549E" w:rsidRDefault="001F0C1E" w:rsidP="001F0C1E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Сотрудником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1F0C1E" w:rsidRPr="0071549E" w:rsidRDefault="001F0C1E" w:rsidP="001F0C1E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лично или по телефону, в течение 8 дней </w:t>
      </w:r>
      <w:r>
        <w:rPr>
          <w:rFonts w:eastAsia="SimSun"/>
          <w:bCs/>
          <w:sz w:val="28"/>
          <w:szCs w:val="28"/>
          <w:lang w:eastAsia="zh-CN"/>
        </w:rPr>
        <w:t>–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если заявитель обратился письменно или электронно.</w:t>
      </w:r>
    </w:p>
    <w:p w:rsidR="001F0C1E" w:rsidRPr="0071549E" w:rsidRDefault="001F0C1E" w:rsidP="001F0C1E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3.3. Принятие и регистрация заявления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3.3.1. Заявитель лично или через доверенное лицо обращается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и представляет документы в соответствии с пунктом 2.5 настоящего Регламента.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3.3.2. Специалист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осуществляет: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установление личности заявителя;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проверку полномочий заявителя (в случае действия по доверенности);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проверку наличия документов, предусмотренных пунктом 2.5 настоящего Регламента;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В случае отсутствия замечаний, заявитель подает письменное заявление с приложением документов, предусмотренных пунктом 2.5 настоящего Регламента, о предоставлении муниципальной услуги </w:t>
      </w:r>
      <w:r>
        <w:rPr>
          <w:rFonts w:eastAsia="SimSun"/>
          <w:bCs/>
          <w:sz w:val="28"/>
          <w:szCs w:val="28"/>
          <w:lang w:eastAsia="zh-CN"/>
        </w:rPr>
        <w:t>приёмную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Заявление о предоставлении муниципальной услуги в электронной форме направляется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по электронной почте или через Интернет-</w:t>
      </w:r>
      <w:r w:rsidRPr="00AC7DA7">
        <w:rPr>
          <w:rFonts w:eastAsia="SimSun"/>
          <w:bCs/>
          <w:sz w:val="28"/>
          <w:szCs w:val="28"/>
          <w:lang w:eastAsia="zh-CN"/>
        </w:rPr>
        <w:lastRenderedPageBreak/>
        <w:t xml:space="preserve">приемную. Регистрация заявления, поступившего в электронной форме, осуществляется в установленном порядке.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В случае наличия оснований для отказа в приеме документов, специалист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уведомляет заявителя о наличии препятствий для регистрации заявления и возвращает документы заявителю.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Специалист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, ведущий прием заявлений, осуществляет: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прием и регистрацию заявления в специальном журнале;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информирование заявителя о входящем номере заявления;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направление заявления на рассмотрение Главы </w:t>
      </w:r>
      <w:r>
        <w:rPr>
          <w:rFonts w:eastAsia="SimSun"/>
          <w:bCs/>
          <w:sz w:val="28"/>
          <w:szCs w:val="28"/>
          <w:lang w:eastAsia="zh-CN"/>
        </w:rPr>
        <w:t>сельского поселения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(далее – Глава).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Глава рассматривает и визирует заявление и направляет </w:t>
      </w:r>
      <w:r>
        <w:rPr>
          <w:rFonts w:eastAsia="SimSun"/>
          <w:bCs/>
          <w:sz w:val="28"/>
          <w:szCs w:val="28"/>
          <w:lang w:eastAsia="zh-CN"/>
        </w:rPr>
        <w:t>заместителю главы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процедур: принятое </w:t>
      </w:r>
      <w:r>
        <w:rPr>
          <w:rFonts w:eastAsia="SimSun"/>
          <w:bCs/>
          <w:sz w:val="28"/>
          <w:szCs w:val="28"/>
          <w:lang w:eastAsia="zh-CN"/>
        </w:rPr>
        <w:t xml:space="preserve">и зарегистрированное заявление 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или возвращенные заявителю документы.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3.3.3. </w:t>
      </w:r>
      <w:r>
        <w:rPr>
          <w:rFonts w:eastAsia="SimSun"/>
          <w:bCs/>
          <w:sz w:val="28"/>
          <w:szCs w:val="28"/>
          <w:lang w:eastAsia="zh-CN"/>
        </w:rPr>
        <w:t>Заместитель главы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рассматривает заявление, определяет исполнителя и направляет ему заявление.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направленное исполнителю заявление.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3.4.1. Специалист </w:t>
      </w:r>
      <w:r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1) кадастрового паспорта земельного участка или кадастрового плана территории (если земельный участок не состоит на кадастровом учете);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2) Выписки из Единого государственного реестра прав на недвижимое имущество и сделок с ним (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содержащая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 общедоступные сведения о зарегистрированных правах на объект недвижимости) (о правах на земельный участок)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3) выписки из ЕГРЮЛ или выписки из ЕГРИП</w:t>
      </w:r>
      <w:r>
        <w:rPr>
          <w:rFonts w:eastAsia="SimSun"/>
          <w:bCs/>
          <w:sz w:val="28"/>
          <w:szCs w:val="28"/>
          <w:lang w:eastAsia="zh-CN"/>
        </w:rPr>
        <w:t>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4) </w:t>
      </w:r>
      <w:r>
        <w:rPr>
          <w:rFonts w:eastAsia="SimSun"/>
          <w:bCs/>
          <w:sz w:val="28"/>
          <w:szCs w:val="28"/>
          <w:lang w:eastAsia="zh-CN"/>
        </w:rPr>
        <w:t xml:space="preserve">Постановление Главы сельского поселения </w:t>
      </w:r>
      <w:r w:rsidRPr="00AC7DA7">
        <w:rPr>
          <w:rFonts w:eastAsia="SimSun"/>
          <w:bCs/>
          <w:sz w:val="28"/>
          <w:szCs w:val="28"/>
          <w:lang w:eastAsia="zh-CN"/>
        </w:rPr>
        <w:t>(в случае</w:t>
      </w:r>
      <w:r>
        <w:rPr>
          <w:rFonts w:eastAsia="SimSun"/>
          <w:bCs/>
          <w:sz w:val="28"/>
          <w:szCs w:val="28"/>
          <w:lang w:eastAsia="zh-CN"/>
        </w:rPr>
        <w:t>,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если земельный участок находится в сельском населенном пункте) о присвоении адреса земельному участку.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процедуры: направленные в органы власти запросы.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предоставляют запрашиваемые документы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AC7DA7">
        <w:rPr>
          <w:rFonts w:eastAsia="SimSun"/>
          <w:bCs/>
          <w:sz w:val="28"/>
          <w:szCs w:val="28"/>
          <w:lang w:eastAsia="zh-CN"/>
        </w:rPr>
        <w:lastRenderedPageBreak/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</w:t>
      </w:r>
      <w:r>
        <w:rPr>
          <w:rFonts w:eastAsia="SimSun"/>
          <w:bCs/>
          <w:sz w:val="28"/>
          <w:szCs w:val="28"/>
          <w:lang w:eastAsia="zh-CN"/>
        </w:rPr>
        <w:t>Башкорто</w:t>
      </w:r>
      <w:r w:rsidRPr="00AC7DA7">
        <w:rPr>
          <w:rFonts w:eastAsia="SimSun"/>
          <w:bCs/>
          <w:sz w:val="28"/>
          <w:szCs w:val="28"/>
          <w:lang w:eastAsia="zh-CN"/>
        </w:rPr>
        <w:t>стан.</w:t>
      </w:r>
      <w:proofErr w:type="gramEnd"/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процедур: документы (сведения) либо уведомление об отказе, направленные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3.5. Подготовка заявки на проведение аукциона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3.5.1. </w:t>
      </w:r>
      <w:r>
        <w:rPr>
          <w:rFonts w:eastAsia="SimSun"/>
          <w:bCs/>
          <w:sz w:val="28"/>
          <w:szCs w:val="28"/>
          <w:lang w:eastAsia="zh-CN"/>
        </w:rPr>
        <w:t>Заместитель  главы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осуществляет: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В случае отсутствия оснований для отказа в пред</w:t>
      </w:r>
      <w:r>
        <w:rPr>
          <w:rFonts w:eastAsia="SimSun"/>
          <w:bCs/>
          <w:sz w:val="28"/>
          <w:szCs w:val="28"/>
          <w:lang w:eastAsia="zh-CN"/>
        </w:rPr>
        <w:t>оставлении муниципальной услуги,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осуществляет: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проверку комплектности документов, прилагаемых к заявлению;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установление срока дей</w:t>
      </w:r>
      <w:r>
        <w:rPr>
          <w:rFonts w:eastAsia="SimSun"/>
          <w:bCs/>
          <w:sz w:val="28"/>
          <w:szCs w:val="28"/>
          <w:lang w:eastAsia="zh-CN"/>
        </w:rPr>
        <w:t>ствия представленных документов.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В случае</w:t>
      </w:r>
      <w:proofErr w:type="gramStart"/>
      <w:r>
        <w:rPr>
          <w:rFonts w:eastAsia="SimSun"/>
          <w:bCs/>
          <w:sz w:val="28"/>
          <w:szCs w:val="28"/>
          <w:lang w:eastAsia="zh-CN"/>
        </w:rPr>
        <w:t>,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 если земельный участок не состоит на государственном кадастровом учете,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F40A9E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подготавливает проект постановления о формировании земельного участка и проект заявки на проведение предпродажной подготовки документов и организацию аукциона по продаже права собственности на земельный участок (</w:t>
      </w:r>
      <w:r w:rsidRPr="00F40A9E">
        <w:rPr>
          <w:rFonts w:eastAsia="SimSun"/>
          <w:bCs/>
          <w:i/>
          <w:sz w:val="28"/>
          <w:szCs w:val="28"/>
          <w:lang w:eastAsia="zh-CN"/>
        </w:rPr>
        <w:t xml:space="preserve">далее 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– заявка) в организацию, осуществляющую по договору, заключенному с </w:t>
      </w:r>
      <w:r>
        <w:rPr>
          <w:rFonts w:eastAsia="SimSun"/>
          <w:bCs/>
          <w:sz w:val="28"/>
          <w:szCs w:val="28"/>
          <w:lang w:eastAsia="zh-CN"/>
        </w:rPr>
        <w:t>Администрацие</w:t>
      </w:r>
      <w:r w:rsidRPr="00AC7DA7">
        <w:rPr>
          <w:rFonts w:eastAsia="SimSun"/>
          <w:bCs/>
          <w:sz w:val="28"/>
          <w:szCs w:val="28"/>
          <w:lang w:eastAsia="zh-CN"/>
        </w:rPr>
        <w:t>й, выполнение работ (оказание услуг) по предпродажной подготовке документов и проведению торгов по реализации прав собственности и аренды земельных участков (</w:t>
      </w:r>
      <w:r w:rsidRPr="00F40A9E">
        <w:rPr>
          <w:rFonts w:eastAsia="SimSun"/>
          <w:bCs/>
          <w:i/>
          <w:sz w:val="28"/>
          <w:szCs w:val="28"/>
          <w:lang w:eastAsia="zh-CN"/>
        </w:rPr>
        <w:t>далее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– организатор торгов).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В случае наличия оснований для отказа в предоставлении муниципальной услуги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F40A9E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осуществляет подготовку проекта уведомления об отказе в предоставлении муниципальной услуги (</w:t>
      </w:r>
      <w:r w:rsidRPr="00F40A9E">
        <w:rPr>
          <w:rFonts w:eastAsia="SimSun"/>
          <w:bCs/>
          <w:i/>
          <w:sz w:val="28"/>
          <w:szCs w:val="28"/>
          <w:lang w:eastAsia="zh-CN"/>
        </w:rPr>
        <w:t>далее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– уведомление).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семи рабочих дней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проект постановления о формировании земельного участка, проект заявки или проект уведомления.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3.5.2. Глава </w:t>
      </w:r>
      <w:r>
        <w:rPr>
          <w:rFonts w:eastAsia="SimSun"/>
          <w:bCs/>
          <w:sz w:val="28"/>
          <w:szCs w:val="28"/>
          <w:lang w:eastAsia="zh-CN"/>
        </w:rPr>
        <w:t xml:space="preserve">сельского поселения </w:t>
      </w:r>
      <w:r w:rsidRPr="00AC7DA7">
        <w:rPr>
          <w:rFonts w:eastAsia="SimSun"/>
          <w:bCs/>
          <w:sz w:val="28"/>
          <w:szCs w:val="28"/>
          <w:lang w:eastAsia="zh-CN"/>
        </w:rPr>
        <w:t>подписывает постановление о формировании з</w:t>
      </w:r>
      <w:r>
        <w:rPr>
          <w:rFonts w:eastAsia="SimSun"/>
          <w:bCs/>
          <w:sz w:val="28"/>
          <w:szCs w:val="28"/>
          <w:lang w:eastAsia="zh-CN"/>
        </w:rPr>
        <w:t>емельного участка и направляет заместителю главы 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, </w:t>
      </w:r>
      <w:r>
        <w:rPr>
          <w:rFonts w:eastAsia="SimSun"/>
          <w:bCs/>
          <w:sz w:val="28"/>
          <w:szCs w:val="28"/>
          <w:lang w:eastAsia="zh-CN"/>
        </w:rPr>
        <w:t>который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проводит экспертизу и подписывает проект заявки или проект уведомления.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подписанные проект постановления о формировании земельного участка, проект заявки или проект уведомления.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3.5.3. Специалист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регистрирует постановление о формировании земельного участка и направляет </w:t>
      </w:r>
      <w:r>
        <w:rPr>
          <w:rFonts w:eastAsia="SimSun"/>
          <w:bCs/>
          <w:sz w:val="28"/>
          <w:szCs w:val="28"/>
          <w:lang w:eastAsia="zh-CN"/>
        </w:rPr>
        <w:t>организатору торгов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постановление о формировании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lastRenderedPageBreak/>
        <w:t xml:space="preserve">3.5.4. Специалист </w:t>
      </w:r>
      <w:r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регистрирует и направляет заявку с приложением кадастрового паспорта земельного участка или постановления о формировании земельного участка организатору торгов.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двух рабочих дней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направленная организатору торгов заявка с документами.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3.6. Пред</w:t>
      </w:r>
      <w:r>
        <w:rPr>
          <w:rFonts w:eastAsia="SimSun"/>
          <w:bCs/>
          <w:sz w:val="28"/>
          <w:szCs w:val="28"/>
          <w:lang w:eastAsia="zh-CN"/>
        </w:rPr>
        <w:t>продажная подготовка документов.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3.6.1. Организатор торгов заказывает: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а) - </w:t>
      </w:r>
      <w:r w:rsidRPr="00AC7DA7">
        <w:rPr>
          <w:rFonts w:eastAsia="SimSun"/>
          <w:bCs/>
          <w:sz w:val="28"/>
          <w:szCs w:val="28"/>
          <w:lang w:eastAsia="zh-CN"/>
        </w:rPr>
        <w:t>проведение кадастровых работ и постановку на государственный кадастровый учет земельного участка организации, осуществляющей выполнение комплекса работ по межев</w:t>
      </w:r>
      <w:r>
        <w:rPr>
          <w:rFonts w:eastAsia="SimSun"/>
          <w:bCs/>
          <w:sz w:val="28"/>
          <w:szCs w:val="28"/>
          <w:lang w:eastAsia="zh-CN"/>
        </w:rPr>
        <w:t>анию земельного участка (</w:t>
      </w:r>
      <w:r w:rsidRPr="004F2FF9">
        <w:rPr>
          <w:rFonts w:eastAsia="SimSun"/>
          <w:bCs/>
          <w:i/>
          <w:sz w:val="28"/>
          <w:szCs w:val="28"/>
          <w:lang w:eastAsia="zh-CN"/>
        </w:rPr>
        <w:t>далее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– кадастровый инженер);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б) </w:t>
      </w:r>
      <w:r w:rsidRPr="00AC7DA7">
        <w:rPr>
          <w:rFonts w:eastAsia="SimSun"/>
          <w:bCs/>
          <w:sz w:val="28"/>
          <w:szCs w:val="28"/>
          <w:lang w:eastAsia="zh-CN"/>
        </w:rPr>
        <w:t>проведение оценки рыночной стоимости земельного участка (</w:t>
      </w:r>
      <w:r w:rsidRPr="004F2FF9">
        <w:rPr>
          <w:rFonts w:eastAsia="SimSun"/>
          <w:bCs/>
          <w:i/>
          <w:sz w:val="28"/>
          <w:szCs w:val="28"/>
          <w:lang w:eastAsia="zh-CN"/>
        </w:rPr>
        <w:t>дале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е </w:t>
      </w:r>
      <w:r>
        <w:rPr>
          <w:rFonts w:eastAsia="SimSun"/>
          <w:bCs/>
          <w:sz w:val="28"/>
          <w:szCs w:val="28"/>
          <w:lang w:eastAsia="zh-CN"/>
        </w:rPr>
        <w:t>– оценка)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независимому оценщику.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соответствии с регламентом работ организаторов торгов.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направленные заказы на выполнение работ.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3.6.2. Кадастровый инженер осуществляет проведение кадастровых работ и постановку на государственный кадастровый учет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Независимый оценщик осуществляет выполнение оценки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Процедуры, установленные настоящим пунктом, осуществляются в сроки, установленные договорами, заключенным между </w:t>
      </w:r>
      <w:r>
        <w:rPr>
          <w:rFonts w:eastAsia="SimSun"/>
          <w:bCs/>
          <w:sz w:val="28"/>
          <w:szCs w:val="28"/>
          <w:lang w:eastAsia="zh-CN"/>
        </w:rPr>
        <w:t>Администрацией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и кадастровым инженером, независимым оценщиком.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кадастровый паспорт земельно</w:t>
      </w:r>
      <w:r>
        <w:rPr>
          <w:rFonts w:eastAsia="SimSun"/>
          <w:bCs/>
          <w:sz w:val="28"/>
          <w:szCs w:val="28"/>
          <w:lang w:eastAsia="zh-CN"/>
        </w:rPr>
        <w:t>го участка (в трех экземплярах) и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оценка</w:t>
      </w:r>
      <w:r>
        <w:rPr>
          <w:rFonts w:eastAsia="SimSun"/>
          <w:bCs/>
          <w:sz w:val="28"/>
          <w:szCs w:val="28"/>
          <w:lang w:eastAsia="zh-CN"/>
        </w:rPr>
        <w:t>,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направленные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 организатору торгов. 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3.6.3. Организатор торгов направляет в </w:t>
      </w:r>
      <w:r>
        <w:rPr>
          <w:rFonts w:eastAsia="SimSun"/>
          <w:bCs/>
          <w:sz w:val="28"/>
          <w:szCs w:val="28"/>
          <w:lang w:eastAsia="zh-CN"/>
        </w:rPr>
        <w:t xml:space="preserve">Администрацию </w:t>
      </w:r>
      <w:r w:rsidRPr="00AC7DA7">
        <w:rPr>
          <w:rFonts w:eastAsia="SimSun"/>
          <w:bCs/>
          <w:sz w:val="28"/>
          <w:szCs w:val="28"/>
          <w:lang w:eastAsia="zh-CN"/>
        </w:rPr>
        <w:t>кадастровый паспорт земельного участка (в трех экземплярах), оценку, материалы, необходимые для организации и проведения аукциона по продаже права собственности на земельный участок.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поступления документов.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материалы, необходимые для организации и проведения аукциона.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3.6.4.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4F2FF9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осуществляет следующие действия: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принимает решение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 по продаже земельного участка из земель, находящихся в государственной и</w:t>
      </w:r>
      <w:r>
        <w:rPr>
          <w:rFonts w:eastAsia="SimSun"/>
          <w:bCs/>
          <w:sz w:val="28"/>
          <w:szCs w:val="28"/>
          <w:lang w:eastAsia="zh-CN"/>
        </w:rPr>
        <w:t>ли муниципальной собственности;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земельного участка, величину их повышения («шаг аукциона») при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кциона, открытого по форме подачи предложений о цене, а также размер задатка</w:t>
      </w:r>
      <w:r>
        <w:rPr>
          <w:rFonts w:eastAsia="SimSun"/>
          <w:bCs/>
          <w:sz w:val="28"/>
          <w:szCs w:val="28"/>
          <w:lang w:eastAsia="zh-CN"/>
        </w:rPr>
        <w:t>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определяет существенные условия договора купли-продажи земельного участка, заключаемого по результатам аукциона</w:t>
      </w:r>
      <w:r>
        <w:rPr>
          <w:rFonts w:eastAsia="SimSun"/>
          <w:bCs/>
          <w:sz w:val="28"/>
          <w:szCs w:val="28"/>
          <w:lang w:eastAsia="zh-CN"/>
        </w:rPr>
        <w:t>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подготавливает проект постановления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кциона по продаже в собственность земельного участка и направляет Главе.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lastRenderedPageBreak/>
        <w:t>Процедура, устанавливаемая настоящим пунктом, осуществляется в течение семи рабочих дней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проект постановления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3.6.5. Глава подписывает постановление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кциона по продаже в собственность земельного участка и направляет </w:t>
      </w:r>
      <w:r>
        <w:rPr>
          <w:rFonts w:eastAsia="SimSun"/>
          <w:bCs/>
          <w:sz w:val="28"/>
          <w:szCs w:val="28"/>
          <w:lang w:eastAsia="zh-CN"/>
        </w:rPr>
        <w:t>канцелярию 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подписанный проект постановления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3.6.6.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4F2FF9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регистрирует постановление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кциона по продаже в собственность земельного участка и направляет </w:t>
      </w:r>
      <w:r>
        <w:rPr>
          <w:rFonts w:eastAsia="SimSun"/>
          <w:bCs/>
          <w:sz w:val="28"/>
          <w:szCs w:val="28"/>
          <w:lang w:eastAsia="zh-CN"/>
        </w:rPr>
        <w:t>организатору торгов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постановление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3.7. Проведение аукциона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3.7.1.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4F2FF9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направляет организатору торгов постановление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направленное организатору торгов постановление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3.7.2. Организатор торгов проводит мероприятия по подготовке и проведению аукциона в установленном порядке.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установленный законом срок.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аукцион.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3.7.3. Организатор торгов предоставляет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>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отчет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аудиозапись ведения аукциона;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журнал приема заявок на участие в аукционе;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заявки на участие в аукционе с приложением документов, запрашиваемых в соответствии с извещением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протокол рассмотрения заявок, поступивших на участие в аукционе и признанию претендентов участниками аукциона;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- протоколы о резул</w:t>
      </w:r>
      <w:r>
        <w:rPr>
          <w:rFonts w:eastAsia="SimSun"/>
          <w:bCs/>
          <w:sz w:val="28"/>
          <w:szCs w:val="28"/>
          <w:lang w:eastAsia="zh-CN"/>
        </w:rPr>
        <w:t>ьтатах аукциона по каждому лоту.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течение двух рабочих дней с момента проведения аукциона.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процедуры: предоставленные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документы по проведенному аукциону.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3.8. Заключение и выдача договора купли-продажи земельного участка, акта приема-передачи земельного участка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lastRenderedPageBreak/>
        <w:t>3.8.1</w:t>
      </w:r>
      <w:r>
        <w:rPr>
          <w:rFonts w:eastAsia="SimSun"/>
          <w:bCs/>
          <w:sz w:val="28"/>
          <w:szCs w:val="28"/>
          <w:lang w:eastAsia="zh-CN"/>
        </w:rPr>
        <w:t>.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0029B5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подготавливает проект договора купли-продажи земельного участка на аукционе и направляет </w:t>
      </w:r>
      <w:r>
        <w:rPr>
          <w:rFonts w:eastAsia="SimSun"/>
          <w:bCs/>
          <w:sz w:val="28"/>
          <w:szCs w:val="28"/>
          <w:lang w:eastAsia="zh-CN"/>
        </w:rPr>
        <w:t>Главе сельского поселения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на утверждение.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проект договора купли-продажи земельного участка на аукционе.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3.8.2. </w:t>
      </w:r>
      <w:r>
        <w:rPr>
          <w:rFonts w:eastAsia="SimSun"/>
          <w:bCs/>
          <w:sz w:val="28"/>
          <w:szCs w:val="28"/>
          <w:lang w:eastAsia="zh-CN"/>
        </w:rPr>
        <w:t>Глава сельского поселения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подписывает проект договора купли-продажи земельного участка на аукционе и акт приема – передачи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подписанный проект договора купли-продажи земельного участка на аукционе и акта приема – передачи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3.8.3.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0029B5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выдает победителю торгов 2 экземпляра договора купли-продажи земельного участка на аукционе, 1 экземпляр постановления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15 минут с момента обращения победителя торгов.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выданные договор купли-продажи земельного участка на аукционе и постановление о проведен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3.8.4. 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Покупатель выплачивает сумму, указанную в договоре купли продажи земельного участка на аукционе, денежными средствами в течение 30 дней с момента регистрации договора на расчетный счет,</w:t>
      </w:r>
      <w:r>
        <w:rPr>
          <w:rFonts w:eastAsia="SimSun"/>
          <w:bCs/>
          <w:sz w:val="28"/>
          <w:szCs w:val="28"/>
          <w:lang w:eastAsia="zh-CN"/>
        </w:rPr>
        <w:t xml:space="preserve"> указанный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в договоре, с учетом суммы, перечисленной организатором торгов в счет оплаты за земельный участок из суммы задатка, внесенного Покупателем для участия в аукционе, согласно договора о задатке и договора о переводе долга. </w:t>
      </w:r>
      <w:proofErr w:type="gramEnd"/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установленная настоящим пунктом, осуществляется в течение 30 календарных дней с момента регистрации договора.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процедуры: </w:t>
      </w:r>
      <w:r>
        <w:rPr>
          <w:rFonts w:eastAsia="SimSun"/>
          <w:bCs/>
          <w:sz w:val="28"/>
          <w:szCs w:val="28"/>
          <w:lang w:eastAsia="zh-CN"/>
        </w:rPr>
        <w:t>платежный документ (</w:t>
      </w:r>
      <w:r w:rsidRPr="00AC7DA7">
        <w:rPr>
          <w:rFonts w:eastAsia="SimSun"/>
          <w:bCs/>
          <w:sz w:val="28"/>
          <w:szCs w:val="28"/>
          <w:lang w:eastAsia="zh-CN"/>
        </w:rPr>
        <w:t>квитанция</w:t>
      </w:r>
      <w:r>
        <w:rPr>
          <w:rFonts w:eastAsia="SimSun"/>
          <w:bCs/>
          <w:sz w:val="28"/>
          <w:szCs w:val="28"/>
          <w:lang w:eastAsia="zh-CN"/>
        </w:rPr>
        <w:t>)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об оплате.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3.8.5.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B527B0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AC7DA7">
        <w:rPr>
          <w:rFonts w:eastAsia="SimSun"/>
          <w:bCs/>
          <w:sz w:val="28"/>
          <w:szCs w:val="28"/>
          <w:lang w:eastAsia="zh-CN"/>
        </w:rPr>
        <w:t>после получения копии (подлинник – для обозрения) квитанции об оплате регистрирует акт приема-передачи земельного участка, подписанный сторонами и выдает заявителю 2 экземпляра акта прием</w:t>
      </w:r>
      <w:proofErr w:type="gramStart"/>
      <w:r w:rsidRPr="00AC7DA7">
        <w:rPr>
          <w:rFonts w:eastAsia="SimSun"/>
          <w:bCs/>
          <w:sz w:val="28"/>
          <w:szCs w:val="28"/>
          <w:lang w:eastAsia="zh-CN"/>
        </w:rPr>
        <w:t>а-</w:t>
      </w:r>
      <w:proofErr w:type="gramEnd"/>
      <w:r w:rsidRPr="00AC7DA7">
        <w:rPr>
          <w:rFonts w:eastAsia="SimSun"/>
          <w:bCs/>
          <w:sz w:val="28"/>
          <w:szCs w:val="28"/>
          <w:lang w:eastAsia="zh-CN"/>
        </w:rPr>
        <w:t xml:space="preserve"> передачи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15 минут с момента обращения победителя торгов.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выданный акт приема - передачи земельного участка.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3.8.6.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103411">
        <w:rPr>
          <w:rFonts w:eastAsia="SimSun"/>
          <w:bCs/>
          <w:sz w:val="28"/>
          <w:szCs w:val="28"/>
          <w:lang w:eastAsia="zh-CN"/>
        </w:rPr>
        <w:t>Администрации</w:t>
      </w:r>
      <w:r>
        <w:rPr>
          <w:rFonts w:eastAsia="SimSun"/>
          <w:bCs/>
          <w:sz w:val="28"/>
          <w:szCs w:val="28"/>
          <w:lang w:eastAsia="zh-CN"/>
        </w:rPr>
        <w:t>,</w:t>
      </w:r>
      <w:r w:rsidRPr="00103411">
        <w:rPr>
          <w:rFonts w:eastAsia="SimSun"/>
          <w:bCs/>
          <w:sz w:val="28"/>
          <w:szCs w:val="28"/>
          <w:lang w:eastAsia="zh-CN"/>
        </w:rPr>
        <w:t xml:space="preserve"> </w:t>
      </w:r>
      <w:r w:rsidRPr="00AC7DA7">
        <w:rPr>
          <w:rFonts w:eastAsia="SimSun"/>
          <w:bCs/>
          <w:sz w:val="28"/>
          <w:szCs w:val="28"/>
          <w:lang w:eastAsia="zh-CN"/>
        </w:rPr>
        <w:t>в случае принятия решения об отказе в предоставлении муниципальной услуги, регистрирует уведомление и выдает заявителю либо направляет по почте.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после завершения процедур, предусмотренных пунктом 3.4.1 настоящего Регламента: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в течение 15 минут в случае личного прибытия заявителя;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в течение одного дня в случае направления ответа почтовым отправлением.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процедуры: выданное (направленное) уведомление.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lastRenderedPageBreak/>
        <w:t>3.9. Предоставление муниципальной услуги через МФЦ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3.9.1.  Заявитель вправе обратиться для получения муниципальной услуги в МФЦ.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3.9.2. Заявитель лично подает письменное заявление о предоставлении муниципальной услуги и представляет документы в соответствии с пунктом 2.5 настоящего Регламента в МФЦ.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3.9.3.Специалист МФЦ, ведущий прием заявлений, в соответствии с Административным регламентом МФЦ осуществляет: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Процедуры, связанные с принятием документов; 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регистрацию поступившего заявления и документов;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направление пакета документов в </w:t>
      </w:r>
      <w:r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>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Результат процедур: принятые, зарегистрированные и направленные в </w:t>
      </w:r>
      <w:r w:rsidRPr="00A829CF">
        <w:rPr>
          <w:rFonts w:eastAsia="SimSun"/>
          <w:bCs/>
          <w:sz w:val="28"/>
          <w:szCs w:val="28"/>
          <w:lang w:eastAsia="zh-CN"/>
        </w:rPr>
        <w:t>Администрацию</w:t>
      </w:r>
      <w:r w:rsidRPr="00AC7DA7">
        <w:rPr>
          <w:rFonts w:eastAsia="SimSun"/>
          <w:bCs/>
          <w:sz w:val="28"/>
          <w:szCs w:val="28"/>
          <w:lang w:eastAsia="zh-CN"/>
        </w:rPr>
        <w:t xml:space="preserve"> заявление и документы.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 xml:space="preserve">3.9.4. </w:t>
      </w:r>
      <w:r>
        <w:rPr>
          <w:rFonts w:eastAsia="SimSun"/>
          <w:bCs/>
          <w:sz w:val="28"/>
          <w:szCs w:val="28"/>
          <w:lang w:eastAsia="zh-CN"/>
        </w:rPr>
        <w:t xml:space="preserve">Заместитель  главы </w:t>
      </w:r>
      <w:r w:rsidRPr="00A829CF">
        <w:rPr>
          <w:rFonts w:eastAsia="SimSun"/>
          <w:bCs/>
          <w:sz w:val="28"/>
          <w:szCs w:val="28"/>
          <w:lang w:eastAsia="zh-CN"/>
        </w:rPr>
        <w:t>Администрации</w:t>
      </w:r>
      <w:r w:rsidRPr="00AC7DA7">
        <w:rPr>
          <w:rFonts w:eastAsia="SimSun"/>
          <w:bCs/>
          <w:sz w:val="28"/>
          <w:szCs w:val="28"/>
          <w:lang w:eastAsia="zh-CN"/>
        </w:rPr>
        <w:t>, получив документы из МФЦ, осуществляет процедуры, предусмотренные пунктами 3.3 – 3.7 настоящего Регламента. Результат муниципальной услуги направляется в МФЦ.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пунктами 3.3. – 3.7, осуществляются в сроки, установленные настоящим Регламентом.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направленный в МФЦ результат муниципальной услуги.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3.9.5. Специалист МФЦ регистрирует поступивший результат муниципальной услуги и извещает заявителя.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извещение заявителя о поступившем результате муниципальной услуги.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3.9.6. Специалист МФЦ выдает заявителю результат муниципальной услуги под роспись.</w:t>
      </w:r>
    </w:p>
    <w:p w:rsidR="001F0C1E" w:rsidRPr="00AC7DA7" w:rsidRDefault="001F0C1E" w:rsidP="001F0C1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C7DA7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прибытия заявителя.</w:t>
      </w:r>
    </w:p>
    <w:p w:rsidR="001F0C1E" w:rsidRPr="00C80D86" w:rsidRDefault="001F0C1E" w:rsidP="001F0C1E">
      <w:pPr>
        <w:ind w:firstLine="709"/>
        <w:jc w:val="both"/>
        <w:rPr>
          <w:sz w:val="28"/>
          <w:szCs w:val="28"/>
        </w:rPr>
      </w:pPr>
      <w:r w:rsidRPr="00AC7DA7">
        <w:rPr>
          <w:rFonts w:eastAsia="SimSun"/>
          <w:bCs/>
          <w:sz w:val="28"/>
          <w:szCs w:val="28"/>
          <w:lang w:eastAsia="zh-CN"/>
        </w:rPr>
        <w:t>Результат процедур: выданный заявителю результат муниципальной услуги.</w:t>
      </w: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1F0C1E" w:rsidRPr="00C80D86" w:rsidRDefault="001F0C1E" w:rsidP="001F0C1E">
      <w:pPr>
        <w:ind w:firstLine="709"/>
        <w:jc w:val="both"/>
        <w:rPr>
          <w:sz w:val="28"/>
          <w:szCs w:val="28"/>
        </w:rPr>
      </w:pPr>
      <w:proofErr w:type="gramStart"/>
      <w:r w:rsidRPr="00C80D86">
        <w:rPr>
          <w:sz w:val="28"/>
          <w:szCs w:val="28"/>
        </w:rPr>
        <w:t>В случае поступления документов</w:t>
      </w:r>
      <w:r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 xml:space="preserve"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</w:t>
      </w:r>
      <w:r w:rsidRPr="00C80D86">
        <w:rPr>
          <w:sz w:val="28"/>
          <w:szCs w:val="28"/>
        </w:rPr>
        <w:lastRenderedPageBreak/>
        <w:t>органы, органы местного самоуправления, участвующи</w:t>
      </w:r>
      <w:r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1F0C1E" w:rsidRPr="00C80D86" w:rsidRDefault="001F0C1E" w:rsidP="001F0C1E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 w:rsidRPr="00C80D86">
        <w:rPr>
          <w:sz w:val="28"/>
          <w:szCs w:val="28"/>
        </w:rPr>
        <w:t>предоставляют документы</w:t>
      </w:r>
      <w:proofErr w:type="gramEnd"/>
      <w:r w:rsidRPr="00C80D86">
        <w:rPr>
          <w:sz w:val="28"/>
          <w:szCs w:val="28"/>
        </w:rPr>
        <w:t>, указанные настоящим Административным регламентом.</w:t>
      </w:r>
    </w:p>
    <w:p w:rsidR="001F0C1E" w:rsidRPr="00C80D86" w:rsidRDefault="001F0C1E" w:rsidP="001F0C1E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1F0C1E" w:rsidRDefault="001F0C1E" w:rsidP="001F0C1E">
      <w:pPr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1F0C1E" w:rsidRDefault="001F0C1E" w:rsidP="001F0C1E">
      <w:pPr>
        <w:ind w:firstLine="708"/>
        <w:jc w:val="both"/>
        <w:rPr>
          <w:sz w:val="28"/>
          <w:szCs w:val="28"/>
        </w:rPr>
      </w:pPr>
    </w:p>
    <w:p w:rsidR="001F0C1E" w:rsidRPr="00C80D86" w:rsidRDefault="001F0C1E" w:rsidP="001F0C1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1F0C1E" w:rsidRPr="0071549E" w:rsidRDefault="001F0C1E" w:rsidP="001F0C1E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1F0C1E" w:rsidRPr="000C1E9E" w:rsidRDefault="001F0C1E" w:rsidP="001F0C1E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1F0C1E" w:rsidRPr="00C6774F" w:rsidRDefault="001F0C1E" w:rsidP="001F0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proofErr w:type="gramStart"/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</w:t>
      </w:r>
      <w:proofErr w:type="gramEnd"/>
      <w:r w:rsidRPr="00C6774F">
        <w:rPr>
          <w:sz w:val="28"/>
          <w:szCs w:val="28"/>
        </w:rPr>
        <w:t xml:space="preserve">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>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F0C1E" w:rsidRPr="00C6774F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 xml:space="preserve">Формами </w:t>
      </w:r>
      <w:proofErr w:type="gramStart"/>
      <w:r w:rsidRPr="00C6774F">
        <w:rPr>
          <w:sz w:val="28"/>
          <w:szCs w:val="28"/>
        </w:rPr>
        <w:t>контроля за</w:t>
      </w:r>
      <w:proofErr w:type="gramEnd"/>
      <w:r w:rsidRPr="00C6774F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1F0C1E" w:rsidRPr="00C6774F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1F0C1E" w:rsidRPr="00C6774F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1F0C1E" w:rsidRPr="00C6774F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C6774F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C6774F">
        <w:rPr>
          <w:sz w:val="28"/>
          <w:szCs w:val="28"/>
        </w:rPr>
        <w:t>.</w:t>
      </w:r>
    </w:p>
    <w:p w:rsidR="001F0C1E" w:rsidRPr="00C6774F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F0C1E" w:rsidRPr="00C6774F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</w:t>
      </w:r>
      <w:proofErr w:type="gramStart"/>
      <w:r w:rsidRPr="00C6774F">
        <w:rPr>
          <w:sz w:val="28"/>
          <w:szCs w:val="28"/>
        </w:rPr>
        <w:t>контроль за</w:t>
      </w:r>
      <w:proofErr w:type="gramEnd"/>
      <w:r w:rsidRPr="00C677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заместителем Главы поселения</w:t>
      </w:r>
      <w:r w:rsidRPr="00C6774F">
        <w:rPr>
          <w:sz w:val="28"/>
          <w:szCs w:val="28"/>
        </w:rPr>
        <w:t>.</w:t>
      </w:r>
    </w:p>
    <w:p w:rsidR="001F0C1E" w:rsidRPr="00C6774F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 xml:space="preserve">. Перечень должностных лиц, осуществляющих текущий контроль, устанавливается положениями о структурных подразделениях </w:t>
      </w:r>
      <w:r>
        <w:rPr>
          <w:sz w:val="28"/>
          <w:szCs w:val="28"/>
        </w:rPr>
        <w:t>Администрации сельского поселения</w:t>
      </w:r>
      <w:r w:rsidRPr="00C6774F">
        <w:rPr>
          <w:sz w:val="28"/>
          <w:szCs w:val="28"/>
        </w:rPr>
        <w:t xml:space="preserve"> и должностными регламентами.</w:t>
      </w:r>
    </w:p>
    <w:p w:rsidR="001F0C1E" w:rsidRPr="0071549E" w:rsidRDefault="001F0C1E" w:rsidP="001F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0C1E" w:rsidRPr="0071549E" w:rsidRDefault="001F0C1E" w:rsidP="001F0C1E">
      <w:pPr>
        <w:jc w:val="both"/>
        <w:outlineLvl w:val="2"/>
        <w:rPr>
          <w:b/>
          <w:bCs/>
          <w:sz w:val="28"/>
          <w:szCs w:val="28"/>
        </w:rPr>
      </w:pPr>
    </w:p>
    <w:p w:rsidR="001F0C1E" w:rsidRDefault="001F0C1E" w:rsidP="001F0C1E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20184B">
        <w:rPr>
          <w:b/>
          <w:bCs/>
          <w:sz w:val="28"/>
          <w:szCs w:val="28"/>
        </w:rPr>
        <w:t xml:space="preserve">. Порядок обжалования действий (бездействия) должностного лица, </w:t>
      </w:r>
      <w:r>
        <w:rPr>
          <w:b/>
          <w:bCs/>
          <w:sz w:val="28"/>
          <w:szCs w:val="28"/>
        </w:rPr>
        <w:t xml:space="preserve">                       </w:t>
      </w:r>
      <w:r w:rsidRPr="0020184B">
        <w:rPr>
          <w:b/>
          <w:bCs/>
          <w:sz w:val="28"/>
          <w:szCs w:val="28"/>
        </w:rPr>
        <w:t xml:space="preserve">а также принимаемого им решения при предоставлении </w:t>
      </w:r>
      <w:r>
        <w:rPr>
          <w:b/>
          <w:bCs/>
          <w:sz w:val="28"/>
          <w:szCs w:val="28"/>
        </w:rPr>
        <w:t xml:space="preserve">муниципальной </w:t>
      </w:r>
      <w:r w:rsidRPr="0020184B">
        <w:rPr>
          <w:b/>
          <w:bCs/>
          <w:sz w:val="28"/>
          <w:szCs w:val="28"/>
        </w:rPr>
        <w:t>услуги</w:t>
      </w:r>
    </w:p>
    <w:p w:rsidR="001F0C1E" w:rsidRPr="0071549E" w:rsidRDefault="001F0C1E" w:rsidP="001F0C1E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1F0C1E" w:rsidRPr="0020184B" w:rsidRDefault="001F0C1E" w:rsidP="001F0C1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1F0C1E" w:rsidRPr="0020184B" w:rsidRDefault="001F0C1E" w:rsidP="001F0C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Администрации,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1F0C1E" w:rsidRPr="0020184B" w:rsidRDefault="001F0C1E" w:rsidP="001F0C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1F0C1E" w:rsidRPr="0020184B" w:rsidRDefault="001F0C1E" w:rsidP="001F0C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>
        <w:rPr>
          <w:sz w:val="28"/>
          <w:szCs w:val="28"/>
        </w:rPr>
        <w:t>http://avdon-</w:t>
      </w:r>
      <w:proofErr w:type="spellStart"/>
      <w:r w:rsidR="00A61F7C"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1F0C1E" w:rsidRPr="0020184B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1F0C1E" w:rsidRPr="0020184B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1F0C1E" w:rsidRPr="0020184B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1F0C1E" w:rsidRPr="0020184B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  <w:proofErr w:type="gramEnd"/>
    </w:p>
    <w:p w:rsidR="001F0C1E" w:rsidRPr="0020184B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1F0C1E" w:rsidRPr="0020184B" w:rsidRDefault="001F0C1E" w:rsidP="001F0C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1F0C1E" w:rsidRPr="0020184B" w:rsidRDefault="001F0C1E" w:rsidP="001F0C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1F0C1E" w:rsidRPr="0020184B" w:rsidRDefault="001F0C1E" w:rsidP="001F0C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1F0C1E" w:rsidRPr="0020184B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5.1.7. По результатам рассмотрения жалобы </w:t>
      </w:r>
      <w:r>
        <w:rPr>
          <w:sz w:val="28"/>
          <w:szCs w:val="28"/>
        </w:rPr>
        <w:t xml:space="preserve">Глава сельского поселения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1F0C1E" w:rsidRPr="0020184B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1F0C1E" w:rsidRPr="0020184B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1F0C1E" w:rsidRDefault="001F0C1E" w:rsidP="001F0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0C1E" w:rsidRPr="004E6BB3" w:rsidRDefault="001F0C1E" w:rsidP="001F0C1E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Глава сельского поселения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22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B31C6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11.2. 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</w:p>
    <w:p w:rsidR="001F0C1E" w:rsidRPr="0020184B" w:rsidRDefault="001F0C1E" w:rsidP="001F0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1F0C1E" w:rsidRPr="0071549E" w:rsidRDefault="001F0C1E" w:rsidP="001F0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Pr="0071549E">
        <w:rPr>
          <w:sz w:val="28"/>
          <w:szCs w:val="28"/>
        </w:rPr>
        <w:t>.</w:t>
      </w:r>
    </w:p>
    <w:p w:rsidR="001F0C1E" w:rsidRPr="0071549E" w:rsidRDefault="001F0C1E" w:rsidP="001F0C1E">
      <w:pPr>
        <w:ind w:left="283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                                     </w:t>
      </w:r>
    </w:p>
    <w:p w:rsidR="001F0C1E" w:rsidRPr="0071549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Default="001F0C1E" w:rsidP="001F0C1E">
      <w:pPr>
        <w:ind w:left="283"/>
        <w:jc w:val="both"/>
        <w:rPr>
          <w:sz w:val="28"/>
          <w:szCs w:val="28"/>
        </w:rPr>
      </w:pPr>
    </w:p>
    <w:p w:rsidR="001F0C1E" w:rsidRPr="0071549E" w:rsidRDefault="001F0C1E" w:rsidP="001F0C1E">
      <w:pPr>
        <w:ind w:left="283"/>
        <w:jc w:val="both"/>
        <w:rPr>
          <w:sz w:val="28"/>
          <w:szCs w:val="28"/>
        </w:rPr>
      </w:pPr>
    </w:p>
    <w:p w:rsidR="00481176" w:rsidRDefault="00481176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481176" w:rsidRDefault="00481176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481176" w:rsidRDefault="00481176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481176" w:rsidRDefault="00481176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0C1E" w:rsidRPr="000613D2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0C1E" w:rsidRDefault="001F0C1E" w:rsidP="001F0C1E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145F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0C1E" w:rsidRPr="0071549E" w:rsidRDefault="001F0C1E" w:rsidP="001F0C1E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1F0C1E" w:rsidRPr="004E41BC" w:rsidRDefault="001F0C1E" w:rsidP="001F0C1E">
      <w:pPr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Блок - 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EA992F" wp14:editId="2B035F8A">
                <wp:simplePos x="0" y="0"/>
                <wp:positionH relativeFrom="column">
                  <wp:posOffset>-226025</wp:posOffset>
                </wp:positionH>
                <wp:positionV relativeFrom="paragraph">
                  <wp:posOffset>73765</wp:posOffset>
                </wp:positionV>
                <wp:extent cx="6109042" cy="1145512"/>
                <wp:effectExtent l="0" t="0" r="44450" b="55245"/>
                <wp:wrapNone/>
                <wp:docPr id="7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042" cy="1145512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>
                              <w:rPr>
                                <w:b/>
                              </w:rPr>
                              <w:t xml:space="preserve">Администрацию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Авдонский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сельсовет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2" style="position:absolute;left:0;text-align:left;margin-left:-17.8pt;margin-top:5.8pt;width:481.05pt;height:9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1F0C1E" w:rsidRPr="002665BF" w:rsidRDefault="001F0C1E" w:rsidP="001F0C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>
                        <w:rPr>
                          <w:b/>
                        </w:rPr>
                        <w:t xml:space="preserve">Администрацию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Авдонский</w:t>
                      </w:r>
                      <w:proofErr w:type="spellEnd"/>
                      <w:r>
                        <w:rPr>
                          <w:b/>
                        </w:rPr>
                        <w:t xml:space="preserve"> сельсовет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3B750534" wp14:editId="13556E17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1.95pt;margin-top:14.35pt;width:0;height:27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Nf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addTXz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6D25CC" wp14:editId="294FDADA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1.95pt;margin-top:9.15pt;width:435pt;height:2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">
                <v:textbox>
                  <w:txbxContent>
                    <w:p w:rsidR="001F0C1E" w:rsidRPr="002665BF" w:rsidRDefault="001F0C1E" w:rsidP="001F0C1E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778BAB91" wp14:editId="4441D9BA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7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1.95pt;margin-top:3pt;width:0;height:21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AxB6m9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4A9EBF" wp14:editId="22B8C7A0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1.95pt;margin-top:7.9pt;width:435pt;height: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fOEw4KAIAAFAEAAAOAAAAAAAAAAAAAAAAAC4CAABkcnMvZTJvRG9j&#10;LnhtbFBLAQItABQABgAIAAAAIQCAFM3V2wAAAAcBAAAPAAAAAAAAAAAAAAAAAIIEAABkcnMvZG93&#10;bnJldi54bWxQSwUGAAAAAAQABADzAAAAigUAAAAA&#10;">
                <v:textbox>
                  <w:txbxContent>
                    <w:p w:rsidR="001F0C1E" w:rsidRPr="002665BF" w:rsidRDefault="001F0C1E" w:rsidP="001F0C1E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</w:p>
    <w:p w:rsidR="001F0C1E" w:rsidRPr="0071549E" w:rsidRDefault="001F0C1E" w:rsidP="001F0C1E">
      <w:pPr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25CF0E7B" wp14:editId="136B57DB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1.95pt;margin-top:.7pt;width:0;height:22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t0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1637DD" wp14:editId="2769E1D1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E309BA" w:rsidRDefault="00A622D6" w:rsidP="001F0C1E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1.95pt;margin-top:6.6pt;width:435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">
                <v:textbox>
                  <w:txbxContent>
                    <w:p w:rsidR="001F0C1E" w:rsidRPr="00E309BA" w:rsidRDefault="001F0C1E" w:rsidP="001F0C1E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F0C1E" w:rsidRPr="0071549E" w:rsidRDefault="001F0C1E" w:rsidP="001F0C1E">
      <w:pPr>
        <w:tabs>
          <w:tab w:val="left" w:pos="4125"/>
        </w:tabs>
        <w:jc w:val="both"/>
        <w:rPr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2408E22C" wp14:editId="03D98442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1.95pt;margin-top:5.65pt;width:0;height:27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2Nx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P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BN9jcT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B39C63" wp14:editId="67835595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1.95pt;margin-top:.45pt;width:438.75pt;height:3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ZCXa4yYCAABRBAAADgAAAAAAAAAAAAAAAAAuAgAAZHJzL2Uyb0RvYy54&#10;bWxQSwECLQAUAAYACAAAACEA89ttAdsAAAAFAQAADwAAAAAAAAAAAAAAAACABAAAZHJzL2Rvd25y&#10;ZXYueG1sUEsFBgAAAAAEAAQA8wAAAIgFAAAAAA==&#10;">
                <v:textbox>
                  <w:txbxContent>
                    <w:p w:rsidR="001F0C1E" w:rsidRPr="002665BF" w:rsidRDefault="001F0C1E" w:rsidP="001F0C1E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34772A3E" wp14:editId="5A9C62B1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8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5.7pt;margin-top:8pt;width:0;height:21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oo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MKqiig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82F5CB" wp14:editId="071C5041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7" style="position:absolute;left:0;text-align:left;margin-left:21.95pt;margin-top:1.3pt;width:400pt;height:3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1F0C1E" w:rsidRPr="002665BF" w:rsidRDefault="001F0C1E" w:rsidP="001F0C1E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3F897B" wp14:editId="748A128A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406.2pt;margin-top:19.6pt;width:31.6pt;height:.0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6FF636AF" wp14:editId="539CCFD5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8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.95pt;margin-top:3.85pt;width:0;height:27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hK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BUxK&#10;kR5m9HjwOpZG2TwQNBhXgF+ldja0SE/q2Txp+s0hpauOqJZH75ezgeAsRCRvQsLGGSizHz5pBj4E&#10;CkS2To3tQ0rgAZ3iUM63ofCTR3Q8pHB6l8+Wa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DE0CC0" wp14:editId="7E9BEA94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8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9.8pt;margin-top:14.75pt;width:88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">
                <v:textbox>
                  <w:txbxContent>
                    <w:p w:rsidR="001F0C1E" w:rsidRPr="002665BF" w:rsidRDefault="001F0C1E" w:rsidP="001F0C1E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831EE2" wp14:editId="4744AC54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9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FA0031" w:rsidRDefault="00A622D6" w:rsidP="001F0C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299.6pt;margin-top:14.75pt;width:81.85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" strokecolor="white">
                <v:textbox>
                  <w:txbxContent>
                    <w:p w:rsidR="001F0C1E" w:rsidRPr="00FA0031" w:rsidRDefault="001F0C1E" w:rsidP="001F0C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93DF65" wp14:editId="33EDE71B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9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401.2pt;margin-top:3.25pt;width:71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">
                <v:textbox>
                  <w:txbxContent>
                    <w:p w:rsidR="001F0C1E" w:rsidRPr="002665BF" w:rsidRDefault="001F0C1E" w:rsidP="001F0C1E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48C7C03D" wp14:editId="3226BE4D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9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.95pt;margin-top:12.55pt;width:0;height:27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l3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5F5728" wp14:editId="4B9F6270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9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4" style="position:absolute;margin-left:413pt;margin-top:10pt;width:18pt;height:.05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CUDIgP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903269" wp14:editId="02EACA2E">
                <wp:simplePos x="0" y="0"/>
                <wp:positionH relativeFrom="column">
                  <wp:posOffset>-224790</wp:posOffset>
                </wp:positionH>
                <wp:positionV relativeFrom="paragraph">
                  <wp:posOffset>89535</wp:posOffset>
                </wp:positionV>
                <wp:extent cx="1762760" cy="788670"/>
                <wp:effectExtent l="0" t="0" r="27940" b="11430"/>
                <wp:wrapNone/>
                <wp:docPr id="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7.7pt;margin-top:7.05pt;width:138.8pt;height:62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">
                <v:textbox>
                  <w:txbxContent>
                    <w:p w:rsidR="001F0C1E" w:rsidRPr="002665BF" w:rsidRDefault="001F0C1E" w:rsidP="001F0C1E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5AE6A2" wp14:editId="2E4E96DE">
                <wp:simplePos x="0" y="0"/>
                <wp:positionH relativeFrom="column">
                  <wp:posOffset>2145386</wp:posOffset>
                </wp:positionH>
                <wp:positionV relativeFrom="paragraph">
                  <wp:posOffset>35686</wp:posOffset>
                </wp:positionV>
                <wp:extent cx="3952875" cy="663191"/>
                <wp:effectExtent l="0" t="0" r="28575" b="22860"/>
                <wp:wrapNone/>
                <wp:docPr id="9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66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</w:pPr>
                            <w:r w:rsidRPr="00E70AAA">
                              <w:t>Подготовка проекта постановления о проведен</w:t>
                            </w:r>
                            <w:proofErr w:type="gramStart"/>
                            <w:r w:rsidRPr="00E70AAA">
                              <w:t>ии ау</w:t>
                            </w:r>
                            <w:proofErr w:type="gramEnd"/>
                            <w:r w:rsidRPr="00E70AAA">
                              <w:t>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168.95pt;margin-top:2.8pt;width:311.25pt;height:5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">
                <v:textbox>
                  <w:txbxContent>
                    <w:p w:rsidR="001F0C1E" w:rsidRPr="002665BF" w:rsidRDefault="001F0C1E" w:rsidP="001F0C1E">
                      <w:pPr>
                        <w:jc w:val="center"/>
                      </w:pPr>
                      <w:r w:rsidRPr="00E70AAA">
                        <w:t>Подготовка проекта постановления о проведен</w:t>
                      </w:r>
                      <w:proofErr w:type="gramStart"/>
                      <w:r w:rsidRPr="00E70AAA">
                        <w:t>ии ау</w:t>
                      </w:r>
                      <w:proofErr w:type="gramEnd"/>
                      <w:r w:rsidRPr="00E70AAA">
                        <w:t>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17FE8E18" wp14:editId="1B9DF5F1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9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.95pt;margin-top:7.15pt;width:0;height:55.7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a+MQIAAF4EAAAOAAAAZHJzL2Uyb0RvYy54bWysVE2P2jAQvVfqf7B8hyQ0s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D3qTa+MQIAAF4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F0D7C3" wp14:editId="53920E52">
                <wp:simplePos x="0" y="0"/>
                <wp:positionH relativeFrom="column">
                  <wp:posOffset>5022850</wp:posOffset>
                </wp:positionH>
                <wp:positionV relativeFrom="paragraph">
                  <wp:posOffset>278130</wp:posOffset>
                </wp:positionV>
                <wp:extent cx="403225" cy="635"/>
                <wp:effectExtent l="55880" t="10795" r="57785" b="14605"/>
                <wp:wrapNone/>
                <wp:docPr id="9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4" style="position:absolute;margin-left:395.5pt;margin-top:21.9pt;width:31.75pt;height:.05pt;rotation:9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" adj="10783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3C4402" wp14:editId="1409C537">
                <wp:simplePos x="0" y="0"/>
                <wp:positionH relativeFrom="column">
                  <wp:posOffset>-148590</wp:posOffset>
                </wp:positionH>
                <wp:positionV relativeFrom="paragraph">
                  <wp:posOffset>181610</wp:posOffset>
                </wp:positionV>
                <wp:extent cx="1692275" cy="466725"/>
                <wp:effectExtent l="0" t="0" r="22225" b="28575"/>
                <wp:wrapNone/>
                <wp:docPr id="9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Pr="002665BF" w:rsidRDefault="00A622D6" w:rsidP="001F0C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-11.7pt;margin-top:14.3pt;width:133.25pt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">
                <v:textbox>
                  <w:txbxContent>
                    <w:p w:rsidR="001F0C1E" w:rsidRPr="002665BF" w:rsidRDefault="001F0C1E" w:rsidP="001F0C1E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DF8334" wp14:editId="7AB952E1">
                <wp:simplePos x="0" y="0"/>
                <wp:positionH relativeFrom="column">
                  <wp:posOffset>2158365</wp:posOffset>
                </wp:positionH>
                <wp:positionV relativeFrom="paragraph">
                  <wp:posOffset>70485</wp:posOffset>
                </wp:positionV>
                <wp:extent cx="3924300" cy="828675"/>
                <wp:effectExtent l="0" t="0" r="19050" b="28575"/>
                <wp:wrapNone/>
                <wp:docPr id="9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D6" w:rsidRDefault="00A622D6" w:rsidP="001F0C1E">
                            <w:pPr>
                              <w:jc w:val="center"/>
                            </w:pPr>
                            <w:r>
                              <w:t xml:space="preserve">Проведение аукциона (торгов). Заместитель главы Администрации </w:t>
                            </w:r>
                            <w:r w:rsidRPr="00B73227">
                              <w:t>выдает победителю торгов договор купли-продажи</w:t>
                            </w:r>
                            <w:r>
                              <w:t>,</w:t>
                            </w:r>
                            <w:r w:rsidRPr="00B73227">
                              <w:t xml:space="preserve"> акт приема передачи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169.95pt;margin-top:5.55pt;width:309pt;height:6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">
                <v:textbox>
                  <w:txbxContent>
                    <w:p w:rsidR="001F0C1E" w:rsidRDefault="001F0C1E" w:rsidP="001F0C1E">
                      <w:pPr>
                        <w:jc w:val="center"/>
                      </w:pPr>
                      <w:r>
                        <w:t xml:space="preserve">Проведение аукциона (торгов). Заместитель главы Администрации </w:t>
                      </w:r>
                      <w:r w:rsidRPr="00B73227">
                        <w:t>выдает победителю торгов договор купли-продажи</w:t>
                      </w:r>
                      <w:r>
                        <w:t>,</w:t>
                      </w:r>
                      <w:r w:rsidRPr="00B73227">
                        <w:t xml:space="preserve"> акт приема передачи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AD7EA5" wp14:editId="44E051FD">
                <wp:simplePos x="0" y="0"/>
                <wp:positionH relativeFrom="column">
                  <wp:posOffset>1536065</wp:posOffset>
                </wp:positionH>
                <wp:positionV relativeFrom="paragraph">
                  <wp:posOffset>33020</wp:posOffset>
                </wp:positionV>
                <wp:extent cx="622300" cy="0"/>
                <wp:effectExtent l="38100" t="76200" r="0" b="952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120.95pt;margin-top:2.6pt;width:49pt;height:0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">
                <v:stroke endarrow="block"/>
              </v:shape>
            </w:pict>
          </mc:Fallback>
        </mc:AlternateContent>
      </w:r>
    </w:p>
    <w:p w:rsidR="001F0C1E" w:rsidRPr="0071549E" w:rsidRDefault="001F0C1E" w:rsidP="001F0C1E">
      <w:pPr>
        <w:ind w:firstLine="709"/>
        <w:jc w:val="both"/>
        <w:rPr>
          <w:sz w:val="28"/>
          <w:szCs w:val="28"/>
        </w:rPr>
      </w:pPr>
    </w:p>
    <w:p w:rsidR="001F0C1E" w:rsidRPr="00192612" w:rsidRDefault="000E4972" w:rsidP="000E4972">
      <w:r w:rsidRPr="00C31EFA">
        <w:t xml:space="preserve">                                                                                                                                                 </w:t>
      </w:r>
      <w:r w:rsidR="001F0C1E" w:rsidRPr="00192612">
        <w:t xml:space="preserve">Приложение </w:t>
      </w:r>
      <w:r w:rsidR="001F0C1E">
        <w:t>2</w:t>
      </w:r>
    </w:p>
    <w:p w:rsidR="001F0C1E" w:rsidRPr="00192612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1926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192612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</w:p>
    <w:p w:rsidR="001F0C1E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F0C1E" w:rsidRDefault="001F0C1E" w:rsidP="001F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Уфимский район</w:t>
      </w:r>
    </w:p>
    <w:p w:rsidR="001F0C1E" w:rsidRPr="00A37100" w:rsidRDefault="001F0C1E" w:rsidP="001F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F0C1E" w:rsidRPr="00A37100" w:rsidRDefault="001F0C1E" w:rsidP="001F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0C1E" w:rsidRPr="00A37100" w:rsidRDefault="001F0C1E" w:rsidP="001F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>от _________________________,</w:t>
      </w:r>
    </w:p>
    <w:p w:rsidR="001F0C1E" w:rsidRPr="00A37100" w:rsidRDefault="001F0C1E" w:rsidP="001F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>проживающего</w:t>
      </w:r>
    </w:p>
    <w:p w:rsidR="001F0C1E" w:rsidRPr="00A37100" w:rsidRDefault="001F0C1E" w:rsidP="001F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0C1E" w:rsidRPr="00A37100" w:rsidRDefault="001F0C1E" w:rsidP="001F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0C1E" w:rsidRPr="00A37100" w:rsidRDefault="001F0C1E" w:rsidP="001F0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>Заявление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      Прошу Вас предоставить на праве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путем проведения торгов (аукциона) </w:t>
      </w:r>
      <w:r w:rsidRPr="00A37100">
        <w:rPr>
          <w:rFonts w:ascii="Times New Roman" w:hAnsi="Times New Roman" w:cs="Times New Roman"/>
          <w:sz w:val="24"/>
          <w:szCs w:val="24"/>
        </w:rPr>
        <w:t xml:space="preserve">земельный участок площадью _______ </w:t>
      </w:r>
      <w:proofErr w:type="spellStart"/>
      <w:r w:rsidRPr="00A3710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3710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37100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строительства.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 Адрес земельного участка: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Уфимский</w:t>
      </w:r>
      <w:r w:rsidRPr="00A37100">
        <w:rPr>
          <w:rFonts w:ascii="Times New Roman" w:hAnsi="Times New Roman" w:cs="Times New Roman"/>
          <w:sz w:val="24"/>
          <w:szCs w:val="24"/>
        </w:rPr>
        <w:t xml:space="preserve"> район, населенный пункт________________________</w:t>
      </w:r>
      <w:proofErr w:type="spellStart"/>
      <w:r w:rsidRPr="00A3710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37100">
        <w:rPr>
          <w:rFonts w:ascii="Times New Roman" w:hAnsi="Times New Roman" w:cs="Times New Roman"/>
          <w:sz w:val="24"/>
          <w:szCs w:val="24"/>
        </w:rPr>
        <w:t xml:space="preserve">.______________________________ д. _________ 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Кадастровый номер испрашиваемого земельного участка </w:t>
      </w:r>
      <w:r>
        <w:rPr>
          <w:rFonts w:ascii="Times New Roman" w:hAnsi="Times New Roman" w:cs="Times New Roman"/>
          <w:sz w:val="24"/>
          <w:szCs w:val="24"/>
        </w:rPr>
        <w:t>02:47:</w:t>
      </w:r>
      <w:r w:rsidRPr="00A37100">
        <w:rPr>
          <w:rFonts w:ascii="Times New Roman" w:hAnsi="Times New Roman" w:cs="Times New Roman"/>
          <w:sz w:val="24"/>
          <w:szCs w:val="24"/>
        </w:rPr>
        <w:t xml:space="preserve">_____________:_______ или в случае, если испрашиваемый земельный участок не </w:t>
      </w:r>
      <w:proofErr w:type="gramStart"/>
      <w:r w:rsidRPr="00A37100">
        <w:rPr>
          <w:rFonts w:ascii="Times New Roman" w:hAnsi="Times New Roman" w:cs="Times New Roman"/>
          <w:sz w:val="24"/>
          <w:szCs w:val="24"/>
        </w:rPr>
        <w:t>стоит на кадастровом учете</w:t>
      </w:r>
      <w:proofErr w:type="gramEnd"/>
      <w:r w:rsidRPr="00A37100">
        <w:rPr>
          <w:rFonts w:ascii="Times New Roman" w:hAnsi="Times New Roman" w:cs="Times New Roman"/>
          <w:sz w:val="24"/>
          <w:szCs w:val="24"/>
        </w:rPr>
        <w:t xml:space="preserve">, кадастровый номер кадастрового квартала, в котором находится земельный участок, </w:t>
      </w:r>
      <w:r>
        <w:rPr>
          <w:rFonts w:ascii="Times New Roman" w:hAnsi="Times New Roman" w:cs="Times New Roman"/>
          <w:sz w:val="24"/>
          <w:szCs w:val="24"/>
        </w:rPr>
        <w:t>02:47:</w:t>
      </w:r>
      <w:r w:rsidRPr="00A37100">
        <w:rPr>
          <w:rFonts w:ascii="Times New Roman" w:hAnsi="Times New Roman" w:cs="Times New Roman"/>
          <w:sz w:val="24"/>
          <w:szCs w:val="24"/>
        </w:rPr>
        <w:t>___________.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>Для юридических лиц: ОГРН _____________________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Контактный телефон заявителя: 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моб</w:t>
      </w:r>
      <w:r w:rsidRPr="00A37100">
        <w:rPr>
          <w:rFonts w:ascii="Times New Roman" w:hAnsi="Times New Roman" w:cs="Times New Roman"/>
          <w:sz w:val="24"/>
          <w:szCs w:val="24"/>
        </w:rPr>
        <w:t>. ____________________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дом. ____________________</w:t>
      </w: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раб._____________________</w:t>
      </w:r>
    </w:p>
    <w:p w:rsidR="001F0C1E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E" w:rsidRPr="00A37100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100">
        <w:rPr>
          <w:rFonts w:ascii="Times New Roman" w:hAnsi="Times New Roman" w:cs="Times New Roman"/>
          <w:sz w:val="24"/>
          <w:szCs w:val="24"/>
        </w:rPr>
        <w:t>"____" ________________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7100">
        <w:rPr>
          <w:rFonts w:ascii="Times New Roman" w:hAnsi="Times New Roman" w:cs="Times New Roman"/>
          <w:sz w:val="24"/>
          <w:szCs w:val="24"/>
        </w:rPr>
        <w:t>_г.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 / _______________</w:t>
      </w:r>
    </w:p>
    <w:p w:rsidR="001F0C1E" w:rsidRPr="00A37100" w:rsidRDefault="001F0C1E" w:rsidP="001F0C1E">
      <w:pPr>
        <w:pStyle w:val="ConsPlusNonformat"/>
        <w:ind w:left="4248" w:firstLine="708"/>
        <w:rPr>
          <w:rFonts w:ascii="Times New Roman" w:hAnsi="Times New Roman" w:cs="Times New Roman"/>
          <w:i/>
        </w:rPr>
      </w:pPr>
      <w:r w:rsidRPr="00A37100">
        <w:rPr>
          <w:rFonts w:ascii="Times New Roman" w:hAnsi="Times New Roman" w:cs="Times New Roman"/>
          <w:i/>
        </w:rPr>
        <w:t xml:space="preserve">Подпись заявителя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Фамилия И.О.</w:t>
      </w:r>
    </w:p>
    <w:p w:rsidR="001F0C1E" w:rsidRDefault="001F0C1E" w:rsidP="001F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1F0C1E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F0C1E" w:rsidRPr="000613D2" w:rsidRDefault="001F0C1E" w:rsidP="001F0C1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0C1E" w:rsidRDefault="001F0C1E" w:rsidP="001F0C1E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192612">
        <w:rPr>
          <w:rFonts w:ascii="Times New Roman" w:hAnsi="Times New Roman" w:cs="Times New Roman"/>
          <w:sz w:val="24"/>
          <w:szCs w:val="24"/>
        </w:rPr>
        <w:t>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</w:p>
    <w:p w:rsidR="001F0C1E" w:rsidRPr="0071549E" w:rsidRDefault="001F0C1E" w:rsidP="001F0C1E">
      <w:pPr>
        <w:autoSpaceDE w:val="0"/>
        <w:autoSpaceDN w:val="0"/>
        <w:jc w:val="both"/>
        <w:rPr>
          <w:bCs/>
          <w:sz w:val="28"/>
          <w:szCs w:val="28"/>
        </w:rPr>
      </w:pPr>
    </w:p>
    <w:p w:rsidR="001F0C1E" w:rsidRPr="00044ED8" w:rsidRDefault="001F0C1E" w:rsidP="001F0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  <w:r w:rsidRPr="00192612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Pr="00044ED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044ED8">
        <w:rPr>
          <w:sz w:val="28"/>
          <w:szCs w:val="28"/>
        </w:rPr>
        <w:t xml:space="preserve"> </w:t>
      </w:r>
      <w:proofErr w:type="spellStart"/>
      <w:r w:rsidRPr="00044ED8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Pr="00044E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1F0C1E" w:rsidRDefault="001F0C1E" w:rsidP="001F0C1E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1F0C1E" w:rsidRDefault="001F0C1E" w:rsidP="001F0C1E">
      <w:pPr>
        <w:suppressAutoHyphens/>
        <w:jc w:val="center"/>
        <w:rPr>
          <w:b/>
          <w:sz w:val="28"/>
          <w:szCs w:val="28"/>
        </w:rPr>
      </w:pPr>
    </w:p>
    <w:p w:rsidR="001F0C1E" w:rsidRDefault="001F0C1E" w:rsidP="001F0C1E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сельского поселения </w:t>
      </w:r>
      <w:proofErr w:type="spellStart"/>
      <w:r w:rsidRPr="00044ED8">
        <w:rPr>
          <w:b/>
          <w:sz w:val="28"/>
          <w:szCs w:val="28"/>
        </w:rPr>
        <w:t>Авдонский</w:t>
      </w:r>
      <w:proofErr w:type="spellEnd"/>
      <w:r w:rsidRPr="00044ED8">
        <w:rPr>
          <w:b/>
          <w:sz w:val="28"/>
          <w:szCs w:val="28"/>
        </w:rPr>
        <w:t xml:space="preserve"> сельсовет муниципального района Уфимского района Республики Башкортостан</w:t>
      </w:r>
    </w:p>
    <w:p w:rsidR="001F0C1E" w:rsidRPr="00561644" w:rsidRDefault="001F0C1E" w:rsidP="001F0C1E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43"/>
        <w:gridCol w:w="2976"/>
      </w:tblGrid>
      <w:tr w:rsidR="001F0C1E" w:rsidRPr="007D1DC2" w:rsidTr="00A622D6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1E" w:rsidRPr="007D1DC2" w:rsidRDefault="001F0C1E" w:rsidP="00A622D6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1E" w:rsidRPr="007D1DC2" w:rsidRDefault="001F0C1E" w:rsidP="00A622D6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1E" w:rsidRPr="007D1DC2" w:rsidRDefault="001F0C1E" w:rsidP="00A622D6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1F0C1E" w:rsidRPr="007D1DC2" w:rsidTr="00A622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1E" w:rsidRPr="007D1DC2" w:rsidRDefault="001F0C1E" w:rsidP="00A622D6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1E" w:rsidRDefault="001F0C1E" w:rsidP="00A622D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270-69-15</w:t>
            </w:r>
          </w:p>
          <w:p w:rsidR="001F0C1E" w:rsidRDefault="001F0C1E" w:rsidP="00A622D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F0C1E" w:rsidRDefault="001F0C1E" w:rsidP="00A622D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F0C1E" w:rsidRDefault="001F0C1E" w:rsidP="00A622D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F0C1E" w:rsidRPr="00A1248B" w:rsidRDefault="001F0C1E" w:rsidP="00A622D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270-61-96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1E" w:rsidRPr="00044ED8" w:rsidRDefault="001F0C1E" w:rsidP="00A622D6">
            <w:pPr>
              <w:suppressAutoHyphens/>
              <w:jc w:val="center"/>
              <w:rPr>
                <w:sz w:val="28"/>
                <w:szCs w:val="28"/>
              </w:rPr>
            </w:pPr>
            <w:r w:rsidRPr="00044ED8">
              <w:rPr>
                <w:sz w:val="28"/>
                <w:szCs w:val="28"/>
                <w:lang w:val="en-US"/>
              </w:rPr>
              <w:t>Avdon</w:t>
            </w:r>
            <w:r>
              <w:rPr>
                <w:sz w:val="28"/>
                <w:szCs w:val="28"/>
                <w:lang w:val="en-US"/>
              </w:rPr>
              <w:t>2015</w:t>
            </w:r>
            <w:r w:rsidRPr="00044ED8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yandex.ru</w:t>
            </w:r>
          </w:p>
        </w:tc>
      </w:tr>
      <w:tr w:rsidR="001F0C1E" w:rsidRPr="007D1DC2" w:rsidTr="00A622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1E" w:rsidRPr="00527219" w:rsidRDefault="001F0C1E" w:rsidP="00A622D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1E" w:rsidRPr="00A1248B" w:rsidRDefault="001F0C1E" w:rsidP="00A622D6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1E" w:rsidRPr="00F44C5E" w:rsidRDefault="001F0C1E" w:rsidP="00A622D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9410A" w:rsidRDefault="00F9410A" w:rsidP="001F201B">
      <w:pPr>
        <w:rPr>
          <w:lang w:val="en-US"/>
        </w:rPr>
      </w:pPr>
    </w:p>
    <w:sectPr w:rsidR="00F9410A" w:rsidSect="00F836DF">
      <w:headerReference w:type="even" r:id="rId23"/>
      <w:headerReference w:type="default" r:id="rId24"/>
      <w:pgSz w:w="11906" w:h="16838"/>
      <w:pgMar w:top="1134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75" w:rsidRDefault="00206D75" w:rsidP="00411FD2">
      <w:r>
        <w:separator/>
      </w:r>
    </w:p>
  </w:endnote>
  <w:endnote w:type="continuationSeparator" w:id="0">
    <w:p w:rsidR="00206D75" w:rsidRDefault="00206D75" w:rsidP="004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75" w:rsidRDefault="00206D75" w:rsidP="00411FD2">
      <w:r>
        <w:separator/>
      </w:r>
    </w:p>
  </w:footnote>
  <w:footnote w:type="continuationSeparator" w:id="0">
    <w:p w:rsidR="00206D75" w:rsidRDefault="00206D75" w:rsidP="0041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D6" w:rsidRDefault="00A622D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A622D6" w:rsidRDefault="00A622D6">
    <w:pPr>
      <w:pStyle w:val="aa"/>
      <w:rPr>
        <w:rStyle w:val="FontStyle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D6" w:rsidRDefault="00A622D6">
    <w:pPr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D6" w:rsidRDefault="00A622D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A622D6" w:rsidRDefault="00A622D6">
    <w:pPr>
      <w:pStyle w:val="aa"/>
      <w:rPr>
        <w:rStyle w:val="FontStyle3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D6" w:rsidRDefault="00A622D6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050AA"/>
    <w:multiLevelType w:val="multilevel"/>
    <w:tmpl w:val="D24C6E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4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2"/>
    <w:rsid w:val="00000230"/>
    <w:rsid w:val="0000036F"/>
    <w:rsid w:val="00001742"/>
    <w:rsid w:val="00002870"/>
    <w:rsid w:val="000029B5"/>
    <w:rsid w:val="00003D34"/>
    <w:rsid w:val="0000541F"/>
    <w:rsid w:val="00005A7D"/>
    <w:rsid w:val="000067D1"/>
    <w:rsid w:val="00006812"/>
    <w:rsid w:val="000069D6"/>
    <w:rsid w:val="000114F8"/>
    <w:rsid w:val="000128B4"/>
    <w:rsid w:val="00012991"/>
    <w:rsid w:val="00012FC1"/>
    <w:rsid w:val="000143C6"/>
    <w:rsid w:val="000158E3"/>
    <w:rsid w:val="00017302"/>
    <w:rsid w:val="00022D90"/>
    <w:rsid w:val="000230FD"/>
    <w:rsid w:val="00023299"/>
    <w:rsid w:val="000239E6"/>
    <w:rsid w:val="00023D15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A8"/>
    <w:rsid w:val="00045EF8"/>
    <w:rsid w:val="0004637B"/>
    <w:rsid w:val="000467BC"/>
    <w:rsid w:val="00046AA7"/>
    <w:rsid w:val="00047CA9"/>
    <w:rsid w:val="000500A5"/>
    <w:rsid w:val="00050649"/>
    <w:rsid w:val="00050E40"/>
    <w:rsid w:val="00050F8B"/>
    <w:rsid w:val="00052947"/>
    <w:rsid w:val="00054B16"/>
    <w:rsid w:val="00056540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4E68"/>
    <w:rsid w:val="00075C63"/>
    <w:rsid w:val="000774D2"/>
    <w:rsid w:val="00080163"/>
    <w:rsid w:val="00080F68"/>
    <w:rsid w:val="00084404"/>
    <w:rsid w:val="00085D48"/>
    <w:rsid w:val="00085FCC"/>
    <w:rsid w:val="00086A06"/>
    <w:rsid w:val="00090327"/>
    <w:rsid w:val="0009135A"/>
    <w:rsid w:val="00092A89"/>
    <w:rsid w:val="000937AA"/>
    <w:rsid w:val="00094239"/>
    <w:rsid w:val="0009689A"/>
    <w:rsid w:val="000A01C3"/>
    <w:rsid w:val="000A291F"/>
    <w:rsid w:val="000A293B"/>
    <w:rsid w:val="000A4C10"/>
    <w:rsid w:val="000A5848"/>
    <w:rsid w:val="000A6B5A"/>
    <w:rsid w:val="000A7332"/>
    <w:rsid w:val="000B0709"/>
    <w:rsid w:val="000B0810"/>
    <w:rsid w:val="000B1B38"/>
    <w:rsid w:val="000B2864"/>
    <w:rsid w:val="000B2E03"/>
    <w:rsid w:val="000B5514"/>
    <w:rsid w:val="000B5589"/>
    <w:rsid w:val="000B6437"/>
    <w:rsid w:val="000B7FAE"/>
    <w:rsid w:val="000C15ED"/>
    <w:rsid w:val="000C25CB"/>
    <w:rsid w:val="000C32C4"/>
    <w:rsid w:val="000C37E4"/>
    <w:rsid w:val="000C5895"/>
    <w:rsid w:val="000C5FA9"/>
    <w:rsid w:val="000C6025"/>
    <w:rsid w:val="000D06D3"/>
    <w:rsid w:val="000D438E"/>
    <w:rsid w:val="000D6097"/>
    <w:rsid w:val="000D60B9"/>
    <w:rsid w:val="000D61C8"/>
    <w:rsid w:val="000D6D5C"/>
    <w:rsid w:val="000D7A93"/>
    <w:rsid w:val="000E1438"/>
    <w:rsid w:val="000E2B3E"/>
    <w:rsid w:val="000E2F1A"/>
    <w:rsid w:val="000E34B5"/>
    <w:rsid w:val="000E4972"/>
    <w:rsid w:val="000E4B60"/>
    <w:rsid w:val="000E5A5E"/>
    <w:rsid w:val="000E73DE"/>
    <w:rsid w:val="000E76A5"/>
    <w:rsid w:val="000F1639"/>
    <w:rsid w:val="000F4816"/>
    <w:rsid w:val="000F5860"/>
    <w:rsid w:val="000F6379"/>
    <w:rsid w:val="000F7ECF"/>
    <w:rsid w:val="00100E4D"/>
    <w:rsid w:val="0010148B"/>
    <w:rsid w:val="00101935"/>
    <w:rsid w:val="001020C8"/>
    <w:rsid w:val="00103411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61D7"/>
    <w:rsid w:val="00127312"/>
    <w:rsid w:val="00127470"/>
    <w:rsid w:val="001322A5"/>
    <w:rsid w:val="00132357"/>
    <w:rsid w:val="0013253C"/>
    <w:rsid w:val="00132FAB"/>
    <w:rsid w:val="00133154"/>
    <w:rsid w:val="00134B94"/>
    <w:rsid w:val="00135425"/>
    <w:rsid w:val="00136A6C"/>
    <w:rsid w:val="0014017B"/>
    <w:rsid w:val="00140729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F30"/>
    <w:rsid w:val="00162979"/>
    <w:rsid w:val="0016696E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56E0"/>
    <w:rsid w:val="00187034"/>
    <w:rsid w:val="00192612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B27CA"/>
    <w:rsid w:val="001B37F7"/>
    <w:rsid w:val="001B426B"/>
    <w:rsid w:val="001B4803"/>
    <w:rsid w:val="001B58A3"/>
    <w:rsid w:val="001C1703"/>
    <w:rsid w:val="001C304C"/>
    <w:rsid w:val="001C4852"/>
    <w:rsid w:val="001C6ECF"/>
    <w:rsid w:val="001D2166"/>
    <w:rsid w:val="001D38C3"/>
    <w:rsid w:val="001D38EE"/>
    <w:rsid w:val="001D4EFD"/>
    <w:rsid w:val="001D53DD"/>
    <w:rsid w:val="001E1123"/>
    <w:rsid w:val="001E205D"/>
    <w:rsid w:val="001E3B8F"/>
    <w:rsid w:val="001E44FB"/>
    <w:rsid w:val="001E4E50"/>
    <w:rsid w:val="001E548C"/>
    <w:rsid w:val="001E60AD"/>
    <w:rsid w:val="001E7315"/>
    <w:rsid w:val="001E7A5F"/>
    <w:rsid w:val="001E7EC7"/>
    <w:rsid w:val="001F0466"/>
    <w:rsid w:val="001F0C1E"/>
    <w:rsid w:val="001F15D5"/>
    <w:rsid w:val="001F18C5"/>
    <w:rsid w:val="001F1A7C"/>
    <w:rsid w:val="001F201B"/>
    <w:rsid w:val="001F23E9"/>
    <w:rsid w:val="001F3844"/>
    <w:rsid w:val="001F5FDC"/>
    <w:rsid w:val="001F7130"/>
    <w:rsid w:val="00200D6A"/>
    <w:rsid w:val="00203A30"/>
    <w:rsid w:val="00203FE7"/>
    <w:rsid w:val="002049AF"/>
    <w:rsid w:val="00206D75"/>
    <w:rsid w:val="00207630"/>
    <w:rsid w:val="002117E8"/>
    <w:rsid w:val="0021201E"/>
    <w:rsid w:val="0021228B"/>
    <w:rsid w:val="00212C44"/>
    <w:rsid w:val="0021312E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1BBF"/>
    <w:rsid w:val="00262A57"/>
    <w:rsid w:val="00262D84"/>
    <w:rsid w:val="0026594C"/>
    <w:rsid w:val="00265D50"/>
    <w:rsid w:val="002672DD"/>
    <w:rsid w:val="002705A4"/>
    <w:rsid w:val="00271CB7"/>
    <w:rsid w:val="002723B2"/>
    <w:rsid w:val="002737E4"/>
    <w:rsid w:val="00273B37"/>
    <w:rsid w:val="00274686"/>
    <w:rsid w:val="002746DB"/>
    <w:rsid w:val="00275641"/>
    <w:rsid w:val="00277639"/>
    <w:rsid w:val="00282420"/>
    <w:rsid w:val="002825C7"/>
    <w:rsid w:val="00282A69"/>
    <w:rsid w:val="0028331C"/>
    <w:rsid w:val="002834C9"/>
    <w:rsid w:val="00284A81"/>
    <w:rsid w:val="002863AE"/>
    <w:rsid w:val="002868FF"/>
    <w:rsid w:val="002872A1"/>
    <w:rsid w:val="002874AE"/>
    <w:rsid w:val="00287936"/>
    <w:rsid w:val="00290B21"/>
    <w:rsid w:val="00293028"/>
    <w:rsid w:val="00295579"/>
    <w:rsid w:val="002957ED"/>
    <w:rsid w:val="002958A1"/>
    <w:rsid w:val="0029714D"/>
    <w:rsid w:val="00297523"/>
    <w:rsid w:val="00297C0B"/>
    <w:rsid w:val="002A03B9"/>
    <w:rsid w:val="002A19B1"/>
    <w:rsid w:val="002A1D2A"/>
    <w:rsid w:val="002A2178"/>
    <w:rsid w:val="002A2590"/>
    <w:rsid w:val="002A2A24"/>
    <w:rsid w:val="002A2C66"/>
    <w:rsid w:val="002A4375"/>
    <w:rsid w:val="002A46BA"/>
    <w:rsid w:val="002A59CB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ECA"/>
    <w:rsid w:val="002B7C58"/>
    <w:rsid w:val="002C03F0"/>
    <w:rsid w:val="002C2221"/>
    <w:rsid w:val="002C365F"/>
    <w:rsid w:val="002C3DFE"/>
    <w:rsid w:val="002C6E17"/>
    <w:rsid w:val="002C7953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D4B"/>
    <w:rsid w:val="00336BE0"/>
    <w:rsid w:val="00336EEF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0588"/>
    <w:rsid w:val="00372509"/>
    <w:rsid w:val="00372A34"/>
    <w:rsid w:val="00372F57"/>
    <w:rsid w:val="00373E8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2E1"/>
    <w:rsid w:val="00396769"/>
    <w:rsid w:val="00397CBC"/>
    <w:rsid w:val="003A0293"/>
    <w:rsid w:val="003A25C0"/>
    <w:rsid w:val="003B2543"/>
    <w:rsid w:val="003B26C2"/>
    <w:rsid w:val="003B38F8"/>
    <w:rsid w:val="003B4445"/>
    <w:rsid w:val="003B4CFA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F1B27"/>
    <w:rsid w:val="003F1D49"/>
    <w:rsid w:val="003F2377"/>
    <w:rsid w:val="003F23B3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437B"/>
    <w:rsid w:val="004053E8"/>
    <w:rsid w:val="004078B9"/>
    <w:rsid w:val="00410A9F"/>
    <w:rsid w:val="00411FD2"/>
    <w:rsid w:val="0041210D"/>
    <w:rsid w:val="00414696"/>
    <w:rsid w:val="004154C7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1E85"/>
    <w:rsid w:val="00464353"/>
    <w:rsid w:val="00464D6B"/>
    <w:rsid w:val="00465384"/>
    <w:rsid w:val="00471F9B"/>
    <w:rsid w:val="00474696"/>
    <w:rsid w:val="00475723"/>
    <w:rsid w:val="00475FD8"/>
    <w:rsid w:val="00476092"/>
    <w:rsid w:val="00481176"/>
    <w:rsid w:val="00484D23"/>
    <w:rsid w:val="00485883"/>
    <w:rsid w:val="00485CD0"/>
    <w:rsid w:val="00486D8A"/>
    <w:rsid w:val="00487600"/>
    <w:rsid w:val="004902A2"/>
    <w:rsid w:val="00490F35"/>
    <w:rsid w:val="004924C7"/>
    <w:rsid w:val="00493225"/>
    <w:rsid w:val="00495E51"/>
    <w:rsid w:val="004961F3"/>
    <w:rsid w:val="004A05DF"/>
    <w:rsid w:val="004A0ACC"/>
    <w:rsid w:val="004A10A5"/>
    <w:rsid w:val="004A116B"/>
    <w:rsid w:val="004A145F"/>
    <w:rsid w:val="004A1C22"/>
    <w:rsid w:val="004A46D4"/>
    <w:rsid w:val="004A4A07"/>
    <w:rsid w:val="004A585A"/>
    <w:rsid w:val="004A5BD8"/>
    <w:rsid w:val="004A5F44"/>
    <w:rsid w:val="004A66B2"/>
    <w:rsid w:val="004A7481"/>
    <w:rsid w:val="004B0E56"/>
    <w:rsid w:val="004B1AD1"/>
    <w:rsid w:val="004B1DD6"/>
    <w:rsid w:val="004B2749"/>
    <w:rsid w:val="004B2CB3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39"/>
    <w:rsid w:val="004C6477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D7C1A"/>
    <w:rsid w:val="004E251A"/>
    <w:rsid w:val="004E2D59"/>
    <w:rsid w:val="004E2F7E"/>
    <w:rsid w:val="004E359D"/>
    <w:rsid w:val="004E3878"/>
    <w:rsid w:val="004E41BC"/>
    <w:rsid w:val="004E4F63"/>
    <w:rsid w:val="004E6270"/>
    <w:rsid w:val="004E686D"/>
    <w:rsid w:val="004E6BB3"/>
    <w:rsid w:val="004E7503"/>
    <w:rsid w:val="004F0D90"/>
    <w:rsid w:val="004F2C0F"/>
    <w:rsid w:val="004F2FF9"/>
    <w:rsid w:val="004F527B"/>
    <w:rsid w:val="004F5345"/>
    <w:rsid w:val="004F7A0C"/>
    <w:rsid w:val="00502AF2"/>
    <w:rsid w:val="00503B77"/>
    <w:rsid w:val="00506B7D"/>
    <w:rsid w:val="00507887"/>
    <w:rsid w:val="005140DF"/>
    <w:rsid w:val="005148CD"/>
    <w:rsid w:val="00515258"/>
    <w:rsid w:val="00520AA4"/>
    <w:rsid w:val="00520AD9"/>
    <w:rsid w:val="00521285"/>
    <w:rsid w:val="00523582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99"/>
    <w:rsid w:val="00546C32"/>
    <w:rsid w:val="005474D5"/>
    <w:rsid w:val="00551320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C4A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3ADC"/>
    <w:rsid w:val="00586B1A"/>
    <w:rsid w:val="0058766D"/>
    <w:rsid w:val="005947CC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6382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5095"/>
    <w:rsid w:val="005E1EA3"/>
    <w:rsid w:val="005E1EA5"/>
    <w:rsid w:val="005E314E"/>
    <w:rsid w:val="005E3F4C"/>
    <w:rsid w:val="005E4752"/>
    <w:rsid w:val="005E51C2"/>
    <w:rsid w:val="005E5A64"/>
    <w:rsid w:val="005E5C7A"/>
    <w:rsid w:val="005E686E"/>
    <w:rsid w:val="005F0215"/>
    <w:rsid w:val="005F1491"/>
    <w:rsid w:val="005F21F3"/>
    <w:rsid w:val="005F362B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3B1"/>
    <w:rsid w:val="0061543A"/>
    <w:rsid w:val="006166FD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1882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025"/>
    <w:rsid w:val="006559FF"/>
    <w:rsid w:val="00656913"/>
    <w:rsid w:val="00660087"/>
    <w:rsid w:val="00663D9E"/>
    <w:rsid w:val="006643A6"/>
    <w:rsid w:val="00665CBD"/>
    <w:rsid w:val="00666FE9"/>
    <w:rsid w:val="00667FAB"/>
    <w:rsid w:val="006706BF"/>
    <w:rsid w:val="00671A2F"/>
    <w:rsid w:val="006724BF"/>
    <w:rsid w:val="006728F0"/>
    <w:rsid w:val="00675E61"/>
    <w:rsid w:val="00677AAC"/>
    <w:rsid w:val="00677C3B"/>
    <w:rsid w:val="00680049"/>
    <w:rsid w:val="0068225A"/>
    <w:rsid w:val="00684591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373E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39C5"/>
    <w:rsid w:val="00702AC6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3160B"/>
    <w:rsid w:val="007319A7"/>
    <w:rsid w:val="00731B6F"/>
    <w:rsid w:val="007338BD"/>
    <w:rsid w:val="00736A88"/>
    <w:rsid w:val="00737CB8"/>
    <w:rsid w:val="0074246A"/>
    <w:rsid w:val="00742F23"/>
    <w:rsid w:val="0074478F"/>
    <w:rsid w:val="0074503B"/>
    <w:rsid w:val="00745DCA"/>
    <w:rsid w:val="0075129D"/>
    <w:rsid w:val="0075309C"/>
    <w:rsid w:val="007532F7"/>
    <w:rsid w:val="00755564"/>
    <w:rsid w:val="007558E6"/>
    <w:rsid w:val="007560D6"/>
    <w:rsid w:val="00756825"/>
    <w:rsid w:val="00761E48"/>
    <w:rsid w:val="007622F6"/>
    <w:rsid w:val="00762C0B"/>
    <w:rsid w:val="00763C7F"/>
    <w:rsid w:val="0076516B"/>
    <w:rsid w:val="0076613E"/>
    <w:rsid w:val="007704F7"/>
    <w:rsid w:val="007738DD"/>
    <w:rsid w:val="00773CB4"/>
    <w:rsid w:val="00774F94"/>
    <w:rsid w:val="00776D68"/>
    <w:rsid w:val="00780091"/>
    <w:rsid w:val="007809BE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157B"/>
    <w:rsid w:val="007A23A8"/>
    <w:rsid w:val="007A2746"/>
    <w:rsid w:val="007A4135"/>
    <w:rsid w:val="007A5C06"/>
    <w:rsid w:val="007A7505"/>
    <w:rsid w:val="007B11FE"/>
    <w:rsid w:val="007B2A1A"/>
    <w:rsid w:val="007B4289"/>
    <w:rsid w:val="007B45E3"/>
    <w:rsid w:val="007B4963"/>
    <w:rsid w:val="007B5F21"/>
    <w:rsid w:val="007B63CC"/>
    <w:rsid w:val="007B6D6D"/>
    <w:rsid w:val="007C2429"/>
    <w:rsid w:val="007C2682"/>
    <w:rsid w:val="007C292F"/>
    <w:rsid w:val="007C2CAF"/>
    <w:rsid w:val="007C5F38"/>
    <w:rsid w:val="007C6820"/>
    <w:rsid w:val="007D458E"/>
    <w:rsid w:val="007D4B6A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42A6"/>
    <w:rsid w:val="007F45BA"/>
    <w:rsid w:val="007F4B2A"/>
    <w:rsid w:val="007F592D"/>
    <w:rsid w:val="007F7B8D"/>
    <w:rsid w:val="007F7C66"/>
    <w:rsid w:val="00800503"/>
    <w:rsid w:val="00800768"/>
    <w:rsid w:val="00804B10"/>
    <w:rsid w:val="00807C76"/>
    <w:rsid w:val="00811F21"/>
    <w:rsid w:val="008144C0"/>
    <w:rsid w:val="00815B6A"/>
    <w:rsid w:val="00821CAC"/>
    <w:rsid w:val="008232E7"/>
    <w:rsid w:val="008248B3"/>
    <w:rsid w:val="00830D49"/>
    <w:rsid w:val="0083108F"/>
    <w:rsid w:val="008311A3"/>
    <w:rsid w:val="008316A1"/>
    <w:rsid w:val="00832447"/>
    <w:rsid w:val="00834495"/>
    <w:rsid w:val="008345EA"/>
    <w:rsid w:val="00834A0E"/>
    <w:rsid w:val="00834B73"/>
    <w:rsid w:val="0083796B"/>
    <w:rsid w:val="008379CC"/>
    <w:rsid w:val="008401B1"/>
    <w:rsid w:val="008405F0"/>
    <w:rsid w:val="00841BA4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4091"/>
    <w:rsid w:val="008549B5"/>
    <w:rsid w:val="0085623E"/>
    <w:rsid w:val="00856CE1"/>
    <w:rsid w:val="008571B2"/>
    <w:rsid w:val="008600C3"/>
    <w:rsid w:val="008601C1"/>
    <w:rsid w:val="008610AB"/>
    <w:rsid w:val="00861E76"/>
    <w:rsid w:val="008624C6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7D0"/>
    <w:rsid w:val="00874C0A"/>
    <w:rsid w:val="00875FF8"/>
    <w:rsid w:val="00884494"/>
    <w:rsid w:val="00884DEB"/>
    <w:rsid w:val="0088691B"/>
    <w:rsid w:val="008874C7"/>
    <w:rsid w:val="0089055A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10A8"/>
    <w:rsid w:val="008C3159"/>
    <w:rsid w:val="008C3946"/>
    <w:rsid w:val="008C3E09"/>
    <w:rsid w:val="008C6D6F"/>
    <w:rsid w:val="008D2942"/>
    <w:rsid w:val="008D371E"/>
    <w:rsid w:val="008D701D"/>
    <w:rsid w:val="008D7AC3"/>
    <w:rsid w:val="008E232C"/>
    <w:rsid w:val="008E33E4"/>
    <w:rsid w:val="008E3D79"/>
    <w:rsid w:val="008E4507"/>
    <w:rsid w:val="008E655D"/>
    <w:rsid w:val="008E6919"/>
    <w:rsid w:val="008F043F"/>
    <w:rsid w:val="008F3E5F"/>
    <w:rsid w:val="008F5E8B"/>
    <w:rsid w:val="008F7D53"/>
    <w:rsid w:val="00900A84"/>
    <w:rsid w:val="00902EF2"/>
    <w:rsid w:val="009032CF"/>
    <w:rsid w:val="00903315"/>
    <w:rsid w:val="00903643"/>
    <w:rsid w:val="0090400E"/>
    <w:rsid w:val="00904464"/>
    <w:rsid w:val="00905EBE"/>
    <w:rsid w:val="00906836"/>
    <w:rsid w:val="00910019"/>
    <w:rsid w:val="00910916"/>
    <w:rsid w:val="00910CD0"/>
    <w:rsid w:val="0091150A"/>
    <w:rsid w:val="00911DA1"/>
    <w:rsid w:val="0091203E"/>
    <w:rsid w:val="00912688"/>
    <w:rsid w:val="00914F66"/>
    <w:rsid w:val="00914F6C"/>
    <w:rsid w:val="00915911"/>
    <w:rsid w:val="00915F9C"/>
    <w:rsid w:val="00915FEA"/>
    <w:rsid w:val="00916189"/>
    <w:rsid w:val="0091672F"/>
    <w:rsid w:val="00916A6C"/>
    <w:rsid w:val="00922DE4"/>
    <w:rsid w:val="00926BC4"/>
    <w:rsid w:val="00931086"/>
    <w:rsid w:val="009328F7"/>
    <w:rsid w:val="00935169"/>
    <w:rsid w:val="009400C5"/>
    <w:rsid w:val="00940577"/>
    <w:rsid w:val="00940B11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3987"/>
    <w:rsid w:val="00953F03"/>
    <w:rsid w:val="00954FEE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43C2"/>
    <w:rsid w:val="00975617"/>
    <w:rsid w:val="009803DA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B4A"/>
    <w:rsid w:val="009A65BF"/>
    <w:rsid w:val="009A7CF5"/>
    <w:rsid w:val="009B09DC"/>
    <w:rsid w:val="009B0DA7"/>
    <w:rsid w:val="009B27D0"/>
    <w:rsid w:val="009B2E07"/>
    <w:rsid w:val="009B44F2"/>
    <w:rsid w:val="009B46F2"/>
    <w:rsid w:val="009B56DA"/>
    <w:rsid w:val="009B66E3"/>
    <w:rsid w:val="009C37B9"/>
    <w:rsid w:val="009C4484"/>
    <w:rsid w:val="009C502E"/>
    <w:rsid w:val="009C7237"/>
    <w:rsid w:val="009D2133"/>
    <w:rsid w:val="009D2E85"/>
    <w:rsid w:val="009D5155"/>
    <w:rsid w:val="009D7184"/>
    <w:rsid w:val="009D7B6D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662D"/>
    <w:rsid w:val="00A06E24"/>
    <w:rsid w:val="00A100A7"/>
    <w:rsid w:val="00A112BC"/>
    <w:rsid w:val="00A12A5E"/>
    <w:rsid w:val="00A131FE"/>
    <w:rsid w:val="00A1389A"/>
    <w:rsid w:val="00A13A1B"/>
    <w:rsid w:val="00A1465F"/>
    <w:rsid w:val="00A14F08"/>
    <w:rsid w:val="00A15EB3"/>
    <w:rsid w:val="00A2059A"/>
    <w:rsid w:val="00A23F3D"/>
    <w:rsid w:val="00A24309"/>
    <w:rsid w:val="00A244C7"/>
    <w:rsid w:val="00A26142"/>
    <w:rsid w:val="00A2697D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7100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57A9A"/>
    <w:rsid w:val="00A61A45"/>
    <w:rsid w:val="00A61C6E"/>
    <w:rsid w:val="00A61F7C"/>
    <w:rsid w:val="00A622D6"/>
    <w:rsid w:val="00A62A5A"/>
    <w:rsid w:val="00A677A3"/>
    <w:rsid w:val="00A67B91"/>
    <w:rsid w:val="00A701DE"/>
    <w:rsid w:val="00A7040B"/>
    <w:rsid w:val="00A712EE"/>
    <w:rsid w:val="00A772BA"/>
    <w:rsid w:val="00A80FB4"/>
    <w:rsid w:val="00A8132D"/>
    <w:rsid w:val="00A81EE9"/>
    <w:rsid w:val="00A82785"/>
    <w:rsid w:val="00A829CF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0521"/>
    <w:rsid w:val="00AA1F40"/>
    <w:rsid w:val="00AA30A1"/>
    <w:rsid w:val="00AA4033"/>
    <w:rsid w:val="00AA7072"/>
    <w:rsid w:val="00AA710E"/>
    <w:rsid w:val="00AA7A91"/>
    <w:rsid w:val="00AB0C72"/>
    <w:rsid w:val="00AB0EC0"/>
    <w:rsid w:val="00AB37DC"/>
    <w:rsid w:val="00AB5E6B"/>
    <w:rsid w:val="00AB603C"/>
    <w:rsid w:val="00AB799A"/>
    <w:rsid w:val="00AC1BC5"/>
    <w:rsid w:val="00AC2F0B"/>
    <w:rsid w:val="00AC3E13"/>
    <w:rsid w:val="00AC486B"/>
    <w:rsid w:val="00AC7DA7"/>
    <w:rsid w:val="00AD0F85"/>
    <w:rsid w:val="00AD3C7E"/>
    <w:rsid w:val="00AD4938"/>
    <w:rsid w:val="00AD669A"/>
    <w:rsid w:val="00AD6E9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13E3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1404"/>
    <w:rsid w:val="00B2276F"/>
    <w:rsid w:val="00B23C3C"/>
    <w:rsid w:val="00B258FA"/>
    <w:rsid w:val="00B264EF"/>
    <w:rsid w:val="00B3077A"/>
    <w:rsid w:val="00B33EF0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27B0"/>
    <w:rsid w:val="00B53007"/>
    <w:rsid w:val="00B53BA6"/>
    <w:rsid w:val="00B54ACA"/>
    <w:rsid w:val="00B56016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1B88"/>
    <w:rsid w:val="00B71D39"/>
    <w:rsid w:val="00B73227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2323"/>
    <w:rsid w:val="00BA2D6B"/>
    <w:rsid w:val="00BA3FF2"/>
    <w:rsid w:val="00BA44B1"/>
    <w:rsid w:val="00BA46A1"/>
    <w:rsid w:val="00BA643B"/>
    <w:rsid w:val="00BA6799"/>
    <w:rsid w:val="00BB1DBF"/>
    <w:rsid w:val="00BB374E"/>
    <w:rsid w:val="00BB5EF2"/>
    <w:rsid w:val="00BB5F29"/>
    <w:rsid w:val="00BC23FB"/>
    <w:rsid w:val="00BC2AB6"/>
    <w:rsid w:val="00BC2F74"/>
    <w:rsid w:val="00BC330B"/>
    <w:rsid w:val="00BC3872"/>
    <w:rsid w:val="00BC5072"/>
    <w:rsid w:val="00BC75E1"/>
    <w:rsid w:val="00BC7C1B"/>
    <w:rsid w:val="00BD0535"/>
    <w:rsid w:val="00BD09D6"/>
    <w:rsid w:val="00BD465D"/>
    <w:rsid w:val="00BD4C01"/>
    <w:rsid w:val="00BE1448"/>
    <w:rsid w:val="00BE1C2B"/>
    <w:rsid w:val="00BE2236"/>
    <w:rsid w:val="00BE263F"/>
    <w:rsid w:val="00BE5608"/>
    <w:rsid w:val="00BE6DFC"/>
    <w:rsid w:val="00BF0211"/>
    <w:rsid w:val="00BF0EFF"/>
    <w:rsid w:val="00BF2679"/>
    <w:rsid w:val="00BF5F63"/>
    <w:rsid w:val="00BF61F2"/>
    <w:rsid w:val="00BF68E2"/>
    <w:rsid w:val="00BF71F2"/>
    <w:rsid w:val="00C00B8A"/>
    <w:rsid w:val="00C015D2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1EFA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30D0"/>
    <w:rsid w:val="00C6323A"/>
    <w:rsid w:val="00C64971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D86"/>
    <w:rsid w:val="00C81693"/>
    <w:rsid w:val="00C82A00"/>
    <w:rsid w:val="00C82E4E"/>
    <w:rsid w:val="00C8307B"/>
    <w:rsid w:val="00C830D8"/>
    <w:rsid w:val="00C85BFB"/>
    <w:rsid w:val="00C90147"/>
    <w:rsid w:val="00C91D9B"/>
    <w:rsid w:val="00C933D7"/>
    <w:rsid w:val="00C935FE"/>
    <w:rsid w:val="00C93A45"/>
    <w:rsid w:val="00C944A6"/>
    <w:rsid w:val="00C96601"/>
    <w:rsid w:val="00C96ED0"/>
    <w:rsid w:val="00C9706F"/>
    <w:rsid w:val="00C97B25"/>
    <w:rsid w:val="00CA2390"/>
    <w:rsid w:val="00CA344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E9C"/>
    <w:rsid w:val="00CD3284"/>
    <w:rsid w:val="00CD7B38"/>
    <w:rsid w:val="00CE0C13"/>
    <w:rsid w:val="00CE18FC"/>
    <w:rsid w:val="00CE19EC"/>
    <w:rsid w:val="00CE349D"/>
    <w:rsid w:val="00CE7E0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4AC2"/>
    <w:rsid w:val="00D151B1"/>
    <w:rsid w:val="00D15AD6"/>
    <w:rsid w:val="00D164DC"/>
    <w:rsid w:val="00D20C32"/>
    <w:rsid w:val="00D2309D"/>
    <w:rsid w:val="00D26A0D"/>
    <w:rsid w:val="00D33088"/>
    <w:rsid w:val="00D36D37"/>
    <w:rsid w:val="00D36E26"/>
    <w:rsid w:val="00D37F19"/>
    <w:rsid w:val="00D40ED0"/>
    <w:rsid w:val="00D460BD"/>
    <w:rsid w:val="00D47509"/>
    <w:rsid w:val="00D4796B"/>
    <w:rsid w:val="00D503A2"/>
    <w:rsid w:val="00D5041A"/>
    <w:rsid w:val="00D50FF9"/>
    <w:rsid w:val="00D517AD"/>
    <w:rsid w:val="00D52402"/>
    <w:rsid w:val="00D5258C"/>
    <w:rsid w:val="00D52AE3"/>
    <w:rsid w:val="00D54A39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67ACE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21B"/>
    <w:rsid w:val="00D86AEE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0716"/>
    <w:rsid w:val="00DA10E0"/>
    <w:rsid w:val="00DA18B5"/>
    <w:rsid w:val="00DA2BA1"/>
    <w:rsid w:val="00DA2F6A"/>
    <w:rsid w:val="00DA4CD2"/>
    <w:rsid w:val="00DB4B65"/>
    <w:rsid w:val="00DB4C70"/>
    <w:rsid w:val="00DB5752"/>
    <w:rsid w:val="00DB677A"/>
    <w:rsid w:val="00DB764D"/>
    <w:rsid w:val="00DB7F48"/>
    <w:rsid w:val="00DC029A"/>
    <w:rsid w:val="00DC1025"/>
    <w:rsid w:val="00DC2FFA"/>
    <w:rsid w:val="00DC3865"/>
    <w:rsid w:val="00DC6DF4"/>
    <w:rsid w:val="00DD06D3"/>
    <w:rsid w:val="00DD0C52"/>
    <w:rsid w:val="00DD1B23"/>
    <w:rsid w:val="00DD4838"/>
    <w:rsid w:val="00DD5DA7"/>
    <w:rsid w:val="00DD6D52"/>
    <w:rsid w:val="00DD75A6"/>
    <w:rsid w:val="00DE0B3E"/>
    <w:rsid w:val="00DE1380"/>
    <w:rsid w:val="00DE33A0"/>
    <w:rsid w:val="00DE3D47"/>
    <w:rsid w:val="00DE4296"/>
    <w:rsid w:val="00DE4B1B"/>
    <w:rsid w:val="00DE4B3D"/>
    <w:rsid w:val="00DE6120"/>
    <w:rsid w:val="00DF0E26"/>
    <w:rsid w:val="00DF1B25"/>
    <w:rsid w:val="00DF1C26"/>
    <w:rsid w:val="00DF2BB2"/>
    <w:rsid w:val="00E01243"/>
    <w:rsid w:val="00E03789"/>
    <w:rsid w:val="00E0605A"/>
    <w:rsid w:val="00E0614D"/>
    <w:rsid w:val="00E109D6"/>
    <w:rsid w:val="00E11B96"/>
    <w:rsid w:val="00E125A7"/>
    <w:rsid w:val="00E14FDD"/>
    <w:rsid w:val="00E15F3E"/>
    <w:rsid w:val="00E164E0"/>
    <w:rsid w:val="00E22A1F"/>
    <w:rsid w:val="00E23E05"/>
    <w:rsid w:val="00E241C4"/>
    <w:rsid w:val="00E25C36"/>
    <w:rsid w:val="00E25D5C"/>
    <w:rsid w:val="00E25F9D"/>
    <w:rsid w:val="00E309DD"/>
    <w:rsid w:val="00E30C66"/>
    <w:rsid w:val="00E340D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0EE2"/>
    <w:rsid w:val="00E61318"/>
    <w:rsid w:val="00E62877"/>
    <w:rsid w:val="00E64FE5"/>
    <w:rsid w:val="00E65A81"/>
    <w:rsid w:val="00E66381"/>
    <w:rsid w:val="00E66672"/>
    <w:rsid w:val="00E70AAA"/>
    <w:rsid w:val="00E70BA5"/>
    <w:rsid w:val="00E70EE1"/>
    <w:rsid w:val="00E71FE1"/>
    <w:rsid w:val="00E72535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7DC6"/>
    <w:rsid w:val="00E905C2"/>
    <w:rsid w:val="00E91DC2"/>
    <w:rsid w:val="00E92858"/>
    <w:rsid w:val="00E92ED5"/>
    <w:rsid w:val="00E934C9"/>
    <w:rsid w:val="00E954C8"/>
    <w:rsid w:val="00E96495"/>
    <w:rsid w:val="00E973AA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D0DC1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EF6908"/>
    <w:rsid w:val="00F00A9C"/>
    <w:rsid w:val="00F00BCD"/>
    <w:rsid w:val="00F0526E"/>
    <w:rsid w:val="00F1047B"/>
    <w:rsid w:val="00F11429"/>
    <w:rsid w:val="00F11FE7"/>
    <w:rsid w:val="00F1380B"/>
    <w:rsid w:val="00F13BBA"/>
    <w:rsid w:val="00F14130"/>
    <w:rsid w:val="00F14728"/>
    <w:rsid w:val="00F1743C"/>
    <w:rsid w:val="00F17871"/>
    <w:rsid w:val="00F20DBE"/>
    <w:rsid w:val="00F24D1F"/>
    <w:rsid w:val="00F252B3"/>
    <w:rsid w:val="00F2609E"/>
    <w:rsid w:val="00F2623E"/>
    <w:rsid w:val="00F26D55"/>
    <w:rsid w:val="00F27254"/>
    <w:rsid w:val="00F30C6D"/>
    <w:rsid w:val="00F31396"/>
    <w:rsid w:val="00F31BC2"/>
    <w:rsid w:val="00F325D5"/>
    <w:rsid w:val="00F3610C"/>
    <w:rsid w:val="00F36665"/>
    <w:rsid w:val="00F40A9E"/>
    <w:rsid w:val="00F41E0B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577C4"/>
    <w:rsid w:val="00F61431"/>
    <w:rsid w:val="00F61B40"/>
    <w:rsid w:val="00F61DE1"/>
    <w:rsid w:val="00F63BCA"/>
    <w:rsid w:val="00F640A3"/>
    <w:rsid w:val="00F65507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6DF"/>
    <w:rsid w:val="00F83F2E"/>
    <w:rsid w:val="00F853C6"/>
    <w:rsid w:val="00F86B41"/>
    <w:rsid w:val="00F86EAE"/>
    <w:rsid w:val="00F9410A"/>
    <w:rsid w:val="00F94E39"/>
    <w:rsid w:val="00F97200"/>
    <w:rsid w:val="00FA0031"/>
    <w:rsid w:val="00FA1508"/>
    <w:rsid w:val="00FA3A3D"/>
    <w:rsid w:val="00FA4332"/>
    <w:rsid w:val="00FA46C5"/>
    <w:rsid w:val="00FA5913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B751F"/>
    <w:rsid w:val="00FC01DF"/>
    <w:rsid w:val="00FC16B5"/>
    <w:rsid w:val="00FC1AFD"/>
    <w:rsid w:val="00FC3D35"/>
    <w:rsid w:val="00FD32D5"/>
    <w:rsid w:val="00FD3CD6"/>
    <w:rsid w:val="00FD737F"/>
    <w:rsid w:val="00FD788D"/>
    <w:rsid w:val="00FE08D0"/>
    <w:rsid w:val="00FE33F1"/>
    <w:rsid w:val="00FE3CA7"/>
    <w:rsid w:val="00FE55A8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B2B4EACAECE63E8DF72FAA51910A577A5E018127E3BF03470ED190043194BD39311DBF3A8AEy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77515.212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openxmlformats.org/officeDocument/2006/relationships/hyperlink" Target="garantF1://12077515.21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2110" TargetMode="External"/><Relationship Id="rId20" Type="http://schemas.openxmlformats.org/officeDocument/2006/relationships/hyperlink" Target="garantF1://12077515.21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2120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garantF1://12084522.0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12077515.2110" TargetMode="External"/><Relationship Id="rId19" Type="http://schemas.openxmlformats.org/officeDocument/2006/relationships/hyperlink" Target="garantF1://120845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0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0B2B4EACAECE63E8DF72FAA51910A577A5E018127E3BF03470ED190043194BD39311DBF3A8AE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EC33-F762-4585-8432-D3610B8F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13099</Words>
  <Characters>98768</Characters>
  <Application>Microsoft Office Word</Application>
  <DocSecurity>0</DocSecurity>
  <Lines>2904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110935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7</cp:revision>
  <cp:lastPrinted>2012-12-24T06:40:00Z</cp:lastPrinted>
  <dcterms:created xsi:type="dcterms:W3CDTF">2015-11-17T10:35:00Z</dcterms:created>
  <dcterms:modified xsi:type="dcterms:W3CDTF">2016-03-14T13:01:00Z</dcterms:modified>
</cp:coreProperties>
</file>