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201</w:t>
      </w:r>
      <w:r w:rsidR="007B158C">
        <w:rPr>
          <w:rStyle w:val="a3"/>
          <w:rFonts w:ascii="Arial" w:hAnsi="Arial" w:cs="Arial"/>
          <w:color w:val="333333"/>
        </w:rPr>
        <w:t>9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201</w:t>
      </w:r>
      <w:r w:rsidR="007B158C">
        <w:rPr>
          <w:rStyle w:val="a3"/>
          <w:rFonts w:ascii="Arial" w:hAnsi="Arial" w:cs="Arial"/>
          <w:color w:val="333333"/>
        </w:rPr>
        <w:t>9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proofErr w:type="spellStart"/>
      <w:r w:rsidRPr="003E2EF8">
        <w:rPr>
          <w:rStyle w:val="a3"/>
          <w:rFonts w:ascii="Arial" w:hAnsi="Arial" w:cs="Arial"/>
          <w:color w:val="333333"/>
        </w:rPr>
        <w:t>Авдонский</w:t>
      </w:r>
      <w:proofErr w:type="spellEnd"/>
      <w:r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43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84"/>
        <w:gridCol w:w="1773"/>
        <w:gridCol w:w="2701"/>
        <w:gridCol w:w="1152"/>
        <w:gridCol w:w="1677"/>
        <w:gridCol w:w="2999"/>
      </w:tblGrid>
      <w:tr w:rsidR="004F61C4" w:rsidTr="00BE6707">
        <w:trPr>
          <w:trHeight w:val="664"/>
        </w:trPr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ного</w:t>
            </w:r>
            <w:proofErr w:type="spellEnd"/>
            <w:r>
              <w:rPr>
                <w:color w:val="333333"/>
              </w:rPr>
              <w:t xml:space="preserve"> годового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201</w:t>
            </w:r>
            <w:r w:rsidR="007B158C">
              <w:rPr>
                <w:color w:val="333333"/>
              </w:rPr>
              <w:t>9</w:t>
            </w:r>
            <w:bookmarkStart w:id="0" w:name="_GoBack"/>
            <w:bookmarkEnd w:id="0"/>
            <w:r>
              <w:rPr>
                <w:color w:val="333333"/>
              </w:rPr>
              <w:t xml:space="preserve"> г.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принадлежащих</w:t>
            </w:r>
            <w:proofErr w:type="gramEnd"/>
            <w:r>
              <w:rPr>
                <w:color w:val="333333"/>
              </w:rPr>
              <w:t xml:space="preserve"> на праве собственности или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находящихся</w:t>
            </w:r>
            <w:proofErr w:type="gramEnd"/>
            <w:r>
              <w:rPr>
                <w:color w:val="333333"/>
              </w:rPr>
              <w:t xml:space="preserve"> в пользовании </w:t>
            </w:r>
          </w:p>
        </w:tc>
        <w:tc>
          <w:tcPr>
            <w:tcW w:w="29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праве</w:t>
            </w:r>
            <w:proofErr w:type="gramEnd"/>
            <w:r>
              <w:rPr>
                <w:color w:val="333333"/>
              </w:rPr>
              <w:t xml:space="preserve"> собственности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</w:tr>
      <w:tr w:rsidR="004F61C4" w:rsidTr="00BE6707">
        <w:trPr>
          <w:trHeight w:val="607"/>
        </w:trPr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кв.м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Голубев</w:t>
            </w:r>
            <w:proofErr w:type="gramEnd"/>
            <w:r>
              <w:rPr>
                <w:color w:val="333333"/>
              </w:rPr>
              <w:t xml:space="preserve"> Ю.Н.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Глава  сельского поселения </w:t>
            </w:r>
            <w:proofErr w:type="spellStart"/>
            <w:r>
              <w:rPr>
                <w:color w:val="333333"/>
              </w:rPr>
              <w:t>Авдонский</w:t>
            </w:r>
            <w:proofErr w:type="spellEnd"/>
            <w:r>
              <w:rPr>
                <w:color w:val="333333"/>
              </w:rPr>
              <w:t xml:space="preserve"> сельсовет муниципального района Уфимский район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D61FA2" w:rsidP="00153CC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1 </w:t>
            </w:r>
            <w:r w:rsidR="00153CC5">
              <w:rPr>
                <w:color w:val="333333"/>
              </w:rPr>
              <w:t>675467 ,31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  в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собственности)</w:t>
            </w:r>
          </w:p>
          <w:p w:rsidR="00153CC5" w:rsidRDefault="004F61C4" w:rsidP="00153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  <w:r w:rsidR="00153CC5">
              <w:rPr>
                <w:color w:val="333333"/>
              </w:rPr>
              <w:t>3.Земельный участок</w:t>
            </w:r>
          </w:p>
          <w:p w:rsidR="00153CC5" w:rsidRDefault="00153CC5" w:rsidP="00153CC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3.Квартира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  в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106,00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53CC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816</w:t>
            </w:r>
            <w:r w:rsidR="004F61C4"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53CC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817,00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  <w:r w:rsidR="00153CC5"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Россия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 w:rsidP="002D41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 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153CC5" w:rsidP="00D378FB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111 039,36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1.</w:t>
            </w: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B95205" w:rsidRDefault="00B95205" w:rsidP="00B9520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 Земельный участок</w:t>
            </w:r>
          </w:p>
          <w:p w:rsidR="00B95205" w:rsidRDefault="00B95205" w:rsidP="00B9520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  <w:p w:rsidR="004F61C4" w:rsidRDefault="00CB1902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</w:t>
            </w:r>
            <w:r w:rsidR="004F61C4">
              <w:rPr>
                <w:color w:val="333333"/>
              </w:rPr>
              <w:t>. Квартира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 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106,00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B9520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817,0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CB19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</w:t>
            </w:r>
            <w:r w:rsidR="00B95205">
              <w:rPr>
                <w:color w:val="333333"/>
              </w:rPr>
              <w:t>816,0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45,1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CB19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</w:t>
            </w:r>
            <w:r w:rsidR="00B95205">
              <w:rPr>
                <w:color w:val="333333"/>
              </w:rPr>
              <w:t>Россия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Карташова А.Р.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7B158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t>722 877,68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  в пользовании 1/3 доли)</w:t>
            </w:r>
          </w:p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3.</w:t>
            </w:r>
            <w:r>
              <w:rPr>
                <w:color w:val="333333"/>
              </w:rPr>
              <w:t>2.Жилой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пользовании 2/3 доли)</w:t>
            </w:r>
          </w:p>
          <w:p w:rsidR="004F61C4" w:rsidRDefault="004F61C4" w:rsidP="00D621B9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3.Земельный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  1/3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  2/3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1980</w:t>
            </w:r>
            <w:r w:rsidR="004F61C4"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</w:t>
            </w:r>
            <w:r w:rsidR="001867EE">
              <w:rPr>
                <w:color w:val="333333"/>
              </w:rPr>
              <w:t>980</w:t>
            </w:r>
            <w:r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1106</w:t>
            </w:r>
            <w:r w:rsidR="00D3306B">
              <w:rPr>
                <w:color w:val="333333"/>
              </w:rPr>
              <w:t>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1876AD" w:rsidP="007326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1876AD">
              <w:t>1</w:t>
            </w:r>
            <w:r>
              <w:t xml:space="preserve">  </w:t>
            </w:r>
            <w:r w:rsidR="007326C8">
              <w:t>437</w:t>
            </w:r>
            <w:r w:rsidR="007B158C">
              <w:t xml:space="preserve"> </w:t>
            </w:r>
            <w:r w:rsidR="007326C8">
              <w:t>534,63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4.</w:t>
            </w: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 ( в собственности  2/3 доли)</w:t>
            </w:r>
          </w:p>
          <w:p w:rsidR="001876AD" w:rsidRPr="001876AD" w:rsidRDefault="001876AD" w:rsidP="001876AD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t xml:space="preserve"> </w:t>
            </w:r>
            <w:r w:rsidRPr="001876AD">
              <w:rPr>
                <w:color w:val="333333"/>
              </w:rPr>
              <w:t>Жилой дом</w:t>
            </w:r>
          </w:p>
          <w:p w:rsidR="001876AD" w:rsidRDefault="001876AD" w:rsidP="001876AD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1876AD">
              <w:rPr>
                <w:color w:val="333333"/>
              </w:rPr>
              <w:t xml:space="preserve"> ( в собственности  </w:t>
            </w:r>
            <w:r>
              <w:rPr>
                <w:color w:val="333333"/>
              </w:rPr>
              <w:t>1</w:t>
            </w:r>
            <w:r w:rsidRPr="001876AD">
              <w:rPr>
                <w:color w:val="333333"/>
              </w:rPr>
              <w:t>/3 доли)</w:t>
            </w:r>
          </w:p>
          <w:p w:rsidR="004F61C4" w:rsidRDefault="001876AD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</w:t>
            </w:r>
            <w:r w:rsidR="004F61C4">
              <w:rPr>
                <w:color w:val="333333"/>
              </w:rPr>
              <w:t>.Земельный участок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собственности  2/3 доли)</w:t>
            </w:r>
          </w:p>
          <w:p w:rsidR="001876AD" w:rsidRPr="001876AD" w:rsidRDefault="001876AD" w:rsidP="001876A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4.</w:t>
            </w:r>
            <w:r>
              <w:t xml:space="preserve"> </w:t>
            </w:r>
            <w:r w:rsidRPr="001876AD">
              <w:rPr>
                <w:color w:val="333333"/>
              </w:rPr>
              <w:t>Земельный участок</w:t>
            </w:r>
          </w:p>
          <w:p w:rsidR="001876AD" w:rsidRDefault="001876AD" w:rsidP="001876AD">
            <w:pPr>
              <w:spacing w:line="312" w:lineRule="atLeast"/>
              <w:rPr>
                <w:color w:val="333333"/>
              </w:rPr>
            </w:pPr>
            <w:r w:rsidRPr="001876AD">
              <w:rPr>
                <w:color w:val="333333"/>
              </w:rPr>
              <w:t xml:space="preserve"> (в собственности  </w:t>
            </w:r>
            <w:r>
              <w:rPr>
                <w:color w:val="333333"/>
              </w:rPr>
              <w:t>1</w:t>
            </w:r>
            <w:r w:rsidRPr="001876AD">
              <w:rPr>
                <w:color w:val="333333"/>
              </w:rPr>
              <w:t>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собственности)</w:t>
            </w:r>
          </w:p>
          <w:p w:rsidR="004F61C4" w:rsidRDefault="004F61C4" w:rsidP="00B20F8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876AD" w:rsidRDefault="001876A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95,1</w:t>
            </w:r>
          </w:p>
          <w:p w:rsidR="001876AD" w:rsidRDefault="001876AD">
            <w:pPr>
              <w:spacing w:line="312" w:lineRule="atLeast"/>
              <w:jc w:val="center"/>
              <w:rPr>
                <w:color w:val="333333"/>
              </w:rPr>
            </w:pPr>
          </w:p>
          <w:p w:rsidR="001876AD" w:rsidRDefault="001876AD">
            <w:pPr>
              <w:spacing w:line="312" w:lineRule="atLeast"/>
              <w:jc w:val="center"/>
              <w:rPr>
                <w:color w:val="333333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</w:t>
            </w:r>
            <w:r w:rsidR="001867EE">
              <w:rPr>
                <w:color w:val="333333"/>
              </w:rPr>
              <w:t>980</w:t>
            </w:r>
            <w:r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76AD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1980,00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1106</w:t>
            </w:r>
            <w:r w:rsidR="004F61C4"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474" w:hanging="36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4F61C4">
              <w:rPr>
                <w:color w:val="333333"/>
              </w:rPr>
              <w:lastRenderedPageBreak/>
              <w:t>1)</w:t>
            </w:r>
            <w:r>
              <w:rPr>
                <w:color w:val="333333"/>
                <w:sz w:val="14"/>
                <w:szCs w:val="14"/>
                <w:lang w:val="en-US"/>
              </w:rPr>
              <w:t>     </w:t>
            </w:r>
            <w:r>
              <w:rPr>
                <w:rStyle w:val="apple-converted-space"/>
                <w:color w:val="333333"/>
                <w:sz w:val="14"/>
                <w:szCs w:val="14"/>
                <w:lang w:val="en-US"/>
              </w:rPr>
              <w:t> </w:t>
            </w:r>
            <w:r>
              <w:rPr>
                <w:color w:val="333333"/>
              </w:rPr>
              <w:t>Автомобиль легковой</w:t>
            </w:r>
          </w:p>
          <w:p w:rsidR="004F61C4" w:rsidRPr="00B747B0" w:rsidRDefault="004F61C4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lang w:val="en-US"/>
              </w:rPr>
              <w:t>Kia</w:t>
            </w:r>
            <w:r w:rsidRPr="00B747B0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SLS</w:t>
            </w:r>
            <w:r w:rsidRPr="00B747B0"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  <w:lang w:val="en-US"/>
              </w:rPr>
              <w:t>sportage</w:t>
            </w:r>
            <w:proofErr w:type="spellEnd"/>
            <w:r w:rsidRPr="00B747B0"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SL</w:t>
            </w:r>
            <w:r w:rsidRPr="00B747B0"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SLS</w:t>
            </w:r>
            <w:r w:rsidRPr="00B747B0">
              <w:rPr>
                <w:color w:val="333333"/>
              </w:rPr>
              <w:t>),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lang w:val="en-US"/>
              </w:rPr>
              <w:t> 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color w:val="333333"/>
              </w:rPr>
              <w:t>201</w:t>
            </w:r>
            <w:r w:rsidR="007326C8">
              <w:rPr>
                <w:color w:val="333333"/>
              </w:rPr>
              <w:t xml:space="preserve">7 </w:t>
            </w:r>
            <w:proofErr w:type="spellStart"/>
            <w:r>
              <w:rPr>
                <w:color w:val="333333"/>
              </w:rPr>
              <w:t>г.в</w:t>
            </w:r>
            <w:proofErr w:type="spellEnd"/>
            <w:r>
              <w:rPr>
                <w:color w:val="333333"/>
              </w:rPr>
              <w:t>.</w:t>
            </w:r>
          </w:p>
          <w:p w:rsidR="004F61C4" w:rsidRDefault="004F61C4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2) </w:t>
            </w:r>
            <w:proofErr w:type="spellStart"/>
            <w:r>
              <w:rPr>
                <w:color w:val="333333"/>
              </w:rPr>
              <w:t>Мототранспортное</w:t>
            </w:r>
            <w:proofErr w:type="spellEnd"/>
            <w:r>
              <w:rPr>
                <w:color w:val="333333"/>
              </w:rPr>
              <w:t xml:space="preserve"> средство: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lang w:val="en-US"/>
              </w:rPr>
              <w:t>Honda</w:t>
            </w:r>
            <w:r w:rsidR="00676596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AX</w:t>
            </w:r>
            <w:r>
              <w:rPr>
                <w:color w:val="333333"/>
              </w:rPr>
              <w:t>-</w:t>
            </w:r>
            <w:proofErr w:type="gramStart"/>
            <w:r>
              <w:rPr>
                <w:color w:val="333333"/>
              </w:rPr>
              <w:t>1 ,</w:t>
            </w:r>
            <w:proofErr w:type="gramEnd"/>
            <w:r>
              <w:rPr>
                <w:color w:val="333333"/>
              </w:rPr>
              <w:t xml:space="preserve"> 1988 </w:t>
            </w:r>
            <w:proofErr w:type="spellStart"/>
            <w:r>
              <w:rPr>
                <w:color w:val="333333"/>
              </w:rPr>
              <w:t>г.в</w:t>
            </w:r>
            <w:proofErr w:type="spellEnd"/>
            <w:r>
              <w:rPr>
                <w:color w:val="333333"/>
              </w:rPr>
              <w:t>.</w:t>
            </w:r>
          </w:p>
          <w:p w:rsidR="007326C8" w:rsidRDefault="007326C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 3)Прицеп к легковому </w:t>
            </w:r>
            <w:proofErr w:type="gramStart"/>
            <w:r>
              <w:rPr>
                <w:color w:val="333333"/>
              </w:rPr>
              <w:t>автомобилю</w:t>
            </w:r>
            <w:proofErr w:type="gramEnd"/>
            <w:r>
              <w:rPr>
                <w:color w:val="333333"/>
              </w:rPr>
              <w:t xml:space="preserve">  а/м </w:t>
            </w:r>
            <w:r>
              <w:rPr>
                <w:color w:val="333333"/>
              </w:rPr>
              <w:lastRenderedPageBreak/>
              <w:t>Универсал 111 340 111340,</w:t>
            </w:r>
          </w:p>
          <w:p w:rsidR="007326C8" w:rsidRDefault="007326C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2019 г. в.</w:t>
            </w:r>
          </w:p>
        </w:tc>
      </w:tr>
      <w:tr w:rsidR="004F61C4" w:rsidTr="00B20F88">
        <w:trPr>
          <w:trHeight w:val="2302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1129A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Мустафина Л.Ф.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Помощник главы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A23D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728 231,09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996FEC" w:rsidP="00996FE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 </w:t>
            </w:r>
            <w:r w:rsidR="007A319F">
              <w:rPr>
                <w:color w:val="333333"/>
              </w:rPr>
              <w:t>1.</w:t>
            </w:r>
            <w:r>
              <w:rPr>
                <w:color w:val="333333"/>
              </w:rPr>
              <w:t xml:space="preserve">    </w:t>
            </w:r>
            <w:r w:rsidR="004F61C4">
              <w:rPr>
                <w:color w:val="333333"/>
              </w:rPr>
              <w:t>Квартира</w:t>
            </w:r>
          </w:p>
          <w:p w:rsidR="004F61C4" w:rsidRDefault="004F61C4">
            <w:pPr>
              <w:spacing w:line="312" w:lineRule="atLeast"/>
              <w:ind w:left="360"/>
              <w:rPr>
                <w:color w:val="333333"/>
              </w:rPr>
            </w:pPr>
            <w:r>
              <w:rPr>
                <w:color w:val="333333"/>
              </w:rPr>
              <w:t xml:space="preserve">( в </w:t>
            </w:r>
            <w:r w:rsidR="00074730">
              <w:rPr>
                <w:color w:val="333333"/>
              </w:rPr>
              <w:t>индивидуальной</w:t>
            </w:r>
            <w:r>
              <w:rPr>
                <w:color w:val="333333"/>
              </w:rPr>
              <w:t xml:space="preserve"> собственности)</w:t>
            </w:r>
          </w:p>
          <w:p w:rsidR="004A23DE" w:rsidRDefault="004A23DE">
            <w:pPr>
              <w:spacing w:line="312" w:lineRule="atLeast"/>
              <w:ind w:left="360"/>
              <w:rPr>
                <w:color w:val="333333"/>
              </w:rPr>
            </w:pPr>
            <w:r>
              <w:rPr>
                <w:color w:val="333333"/>
              </w:rPr>
              <w:t xml:space="preserve">2.комната </w:t>
            </w:r>
          </w:p>
          <w:p w:rsidR="004A23DE" w:rsidRDefault="004A23DE">
            <w:pPr>
              <w:spacing w:line="312" w:lineRule="atLeast"/>
              <w:ind w:left="360"/>
              <w:rPr>
                <w:color w:val="333333"/>
              </w:rPr>
            </w:pPr>
            <w:r>
              <w:rPr>
                <w:color w:val="333333"/>
              </w:rPr>
              <w:t>(в пользовании с 2017 года, доля в праве ½)</w:t>
            </w:r>
          </w:p>
          <w:p w:rsidR="004F61C4" w:rsidRDefault="004F61C4" w:rsidP="002C010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07473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60,8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4A23DE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20,4</w:t>
            </w: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30" w:rsidRDefault="004F61C4" w:rsidP="0007473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  <w:r w:rsidR="00074730">
              <w:rPr>
                <w:color w:val="333333"/>
              </w:rPr>
              <w:t>ВАЗ  111740,</w:t>
            </w:r>
          </w:p>
          <w:p w:rsidR="004F61C4" w:rsidRPr="008462A9" w:rsidRDefault="00074730" w:rsidP="0007473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2008 г.</w:t>
            </w:r>
          </w:p>
        </w:tc>
      </w:tr>
      <w:tr w:rsidR="004F61C4" w:rsidTr="00B20F88">
        <w:trPr>
          <w:trHeight w:val="1912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AF3EF7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516,29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1. </w:t>
            </w:r>
            <w:r w:rsidR="007A319F">
              <w:rPr>
                <w:color w:val="333333"/>
              </w:rPr>
              <w:t>Комната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="007A319F">
              <w:rPr>
                <w:color w:val="333333"/>
              </w:rPr>
              <w:t>1/2 доли в собственности</w:t>
            </w:r>
            <w:proofErr w:type="gramStart"/>
            <w:r>
              <w:rPr>
                <w:color w:val="333333"/>
              </w:rPr>
              <w:t xml:space="preserve"> )</w:t>
            </w:r>
            <w:proofErr w:type="gramEnd"/>
          </w:p>
          <w:p w:rsidR="007A319F" w:rsidRDefault="007A319F" w:rsidP="007A319F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2.квартира</w:t>
            </w:r>
          </w:p>
          <w:p w:rsidR="004F61C4" w:rsidRDefault="007A319F" w:rsidP="00093502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20,4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60,8</w:t>
            </w: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7A319F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Гильманова</w:t>
            </w:r>
            <w:proofErr w:type="spellEnd"/>
            <w:r>
              <w:rPr>
                <w:color w:val="333333"/>
              </w:rPr>
              <w:t xml:space="preserve"> А.И.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B20F8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609 037,16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8.</w:t>
            </w:r>
            <w:r>
              <w:rPr>
                <w:color w:val="333333"/>
              </w:rPr>
              <w:t>1.</w:t>
            </w:r>
            <w:r w:rsidR="004D152E">
              <w:rPr>
                <w:color w:val="333333"/>
              </w:rPr>
              <w:t>Квартира</w:t>
            </w:r>
          </w:p>
          <w:p w:rsidR="004F61C4" w:rsidRDefault="004F61C4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 (  в собственности)</w:t>
            </w:r>
          </w:p>
          <w:p w:rsidR="004D152E" w:rsidRDefault="00093502" w:rsidP="004D152E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="00B20F88">
              <w:rPr>
                <w:color w:val="333333"/>
              </w:rPr>
              <w:t xml:space="preserve"> </w:t>
            </w:r>
            <w:r w:rsidR="004D152E">
              <w:rPr>
                <w:color w:val="333333"/>
              </w:rPr>
              <w:t>2/3 доли квартиры</w:t>
            </w:r>
            <w:r w:rsidR="00B20F88">
              <w:rPr>
                <w:color w:val="333333"/>
              </w:rPr>
              <w:t xml:space="preserve"> в собственности</w:t>
            </w:r>
          </w:p>
          <w:p w:rsidR="00B20F88" w:rsidRDefault="00B20F88" w:rsidP="004D152E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 xml:space="preserve"> 1/3  квартиры в пользовании</w:t>
            </w:r>
          </w:p>
          <w:p w:rsidR="004F61C4" w:rsidRDefault="007A319F" w:rsidP="007A319F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D152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32,3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D152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50,5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Автомобиль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легковой:</w:t>
            </w:r>
          </w:p>
          <w:p w:rsidR="004F61C4" w:rsidRPr="00D378FB" w:rsidRDefault="00F86892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ВАЗ</w:t>
            </w:r>
            <w:r w:rsidRPr="00D378FB">
              <w:rPr>
                <w:color w:val="333333"/>
              </w:rPr>
              <w:t xml:space="preserve"> </w:t>
            </w:r>
            <w:r w:rsidR="00E9259E">
              <w:rPr>
                <w:color w:val="333333"/>
              </w:rPr>
              <w:t xml:space="preserve"> </w:t>
            </w:r>
            <w:r w:rsidRPr="00D378FB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Lada</w:t>
            </w:r>
            <w:proofErr w:type="spellEnd"/>
            <w:r w:rsidR="00E9259E">
              <w:rPr>
                <w:color w:val="333333"/>
              </w:rPr>
              <w:t xml:space="preserve"> </w:t>
            </w:r>
            <w:r w:rsidRPr="00D378FB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Granta</w:t>
            </w:r>
            <w:proofErr w:type="spellEnd"/>
          </w:p>
        </w:tc>
      </w:tr>
      <w:tr w:rsidR="000E672F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 w:rsidP="007A31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ind w:left="-52" w:hanging="142"/>
              <w:rPr>
                <w:color w:val="FF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rPr>
                <w:color w:val="333333"/>
              </w:rPr>
            </w:pPr>
          </w:p>
        </w:tc>
      </w:tr>
      <w:tr w:rsidR="004F63C1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7A319F">
            <w:pPr>
              <w:spacing w:line="312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lastRenderedPageBreak/>
              <w:t>Буюн</w:t>
            </w:r>
            <w:proofErr w:type="spellEnd"/>
            <w:r>
              <w:rPr>
                <w:color w:val="333333"/>
              </w:rPr>
              <w:t xml:space="preserve"> Л.Н.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599 993,72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Pr="00BF571A" w:rsidRDefault="004F63C1" w:rsidP="00552AB6">
            <w:pPr>
              <w:spacing w:line="312" w:lineRule="atLeast"/>
              <w:ind w:left="-52" w:hanging="142"/>
            </w:pPr>
            <w:r w:rsidRPr="00BF571A">
              <w:t>1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>
              <w:t>1</w:t>
            </w:r>
            <w:r w:rsidRPr="00BF571A">
              <w:t>.жилой дом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 w:rsidRPr="00BF571A">
              <w:t>( в пользовании с 2018 года);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>
              <w:t>2</w:t>
            </w:r>
            <w:r w:rsidRPr="00BF571A">
              <w:t>.Земельный участок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 w:rsidRPr="00BF571A">
              <w:t>(в пользовании с 2018 года)</w:t>
            </w:r>
          </w:p>
          <w:p w:rsidR="004F63C1" w:rsidRPr="00BF571A" w:rsidRDefault="004F63C1" w:rsidP="00552AB6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182,2</w:t>
            </w: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4F63C1" w:rsidRDefault="004F63C1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>
            <w:pPr>
              <w:spacing w:line="312" w:lineRule="atLeast"/>
              <w:rPr>
                <w:color w:val="333333"/>
              </w:rPr>
            </w:pPr>
          </w:p>
        </w:tc>
      </w:tr>
      <w:tr w:rsidR="005F459F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Pr="00BF571A" w:rsidRDefault="005F459F" w:rsidP="004F63C1">
            <w:pPr>
              <w:spacing w:line="312" w:lineRule="atLeast"/>
              <w:ind w:left="-52" w:hanging="142"/>
            </w:pPr>
            <w:r w:rsidRPr="00BF571A">
              <w:t>1</w:t>
            </w:r>
          </w:p>
          <w:p w:rsidR="005F459F" w:rsidRPr="00BF571A" w:rsidRDefault="004F63C1" w:rsidP="005F459F">
            <w:pPr>
              <w:spacing w:line="312" w:lineRule="atLeast"/>
              <w:ind w:left="-52" w:firstLine="52"/>
            </w:pPr>
            <w:r>
              <w:t>1</w:t>
            </w:r>
            <w:r w:rsidR="005F459F" w:rsidRPr="00BF571A">
              <w:t>.жилой дом</w:t>
            </w:r>
          </w:p>
          <w:p w:rsidR="005F459F" w:rsidRPr="00BF571A" w:rsidRDefault="005F459F" w:rsidP="005F459F">
            <w:pPr>
              <w:spacing w:line="312" w:lineRule="atLeast"/>
              <w:ind w:left="-52" w:firstLine="52"/>
            </w:pPr>
            <w:r w:rsidRPr="00BF571A">
              <w:t>( в пользовании с 2018 года);</w:t>
            </w:r>
          </w:p>
          <w:p w:rsidR="005F459F" w:rsidRPr="00BF571A" w:rsidRDefault="004F63C1" w:rsidP="005F459F">
            <w:pPr>
              <w:spacing w:line="312" w:lineRule="atLeast"/>
              <w:ind w:left="-52" w:firstLine="52"/>
            </w:pPr>
            <w:r>
              <w:t>2</w:t>
            </w:r>
            <w:r w:rsidR="005F459F" w:rsidRPr="00BF571A">
              <w:t>.Земельный участок</w:t>
            </w:r>
          </w:p>
          <w:p w:rsidR="005F459F" w:rsidRPr="00BF571A" w:rsidRDefault="005F459F" w:rsidP="005F459F">
            <w:pPr>
              <w:spacing w:line="312" w:lineRule="atLeast"/>
              <w:ind w:left="-52" w:firstLine="52"/>
            </w:pPr>
            <w:r w:rsidRPr="00BF571A">
              <w:t>(в пользовании с 2018 года)</w:t>
            </w:r>
          </w:p>
          <w:p w:rsidR="005F459F" w:rsidRPr="00BF571A" w:rsidRDefault="005F459F" w:rsidP="005F459F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182,2</w:t>
            </w: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4F63C1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5F45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682 777,20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Pr="00BF571A" w:rsidRDefault="004F63C1" w:rsidP="00552AB6">
            <w:pPr>
              <w:spacing w:line="312" w:lineRule="atLeast"/>
              <w:ind w:left="-52" w:hanging="142"/>
            </w:pPr>
            <w:r w:rsidRPr="00BF571A">
              <w:t>1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>
              <w:t>1</w:t>
            </w:r>
            <w:r w:rsidRPr="00BF571A">
              <w:t>.жилой дом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>
              <w:t>( в пользовании с 2001</w:t>
            </w:r>
            <w:r w:rsidRPr="00BF571A">
              <w:t xml:space="preserve"> года);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>
              <w:t>2</w:t>
            </w:r>
            <w:r w:rsidRPr="00BF571A">
              <w:t>.Земельный участок</w:t>
            </w:r>
          </w:p>
          <w:p w:rsidR="004F63C1" w:rsidRPr="00BF571A" w:rsidRDefault="004F63C1" w:rsidP="00552AB6">
            <w:pPr>
              <w:spacing w:line="312" w:lineRule="atLeast"/>
              <w:ind w:left="-52" w:firstLine="52"/>
            </w:pPr>
            <w:r w:rsidRPr="00BF571A">
              <w:t>(в пользовании с 20</w:t>
            </w:r>
            <w:r>
              <w:t>01</w:t>
            </w:r>
            <w:r w:rsidRPr="00BF571A">
              <w:t xml:space="preserve"> года)</w:t>
            </w:r>
          </w:p>
          <w:p w:rsidR="004F63C1" w:rsidRPr="00BF571A" w:rsidRDefault="004F63C1" w:rsidP="00552AB6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45,1</w:t>
            </w: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439,0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F63C1" w:rsidRDefault="004F63C1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1" w:rsidRDefault="004F63C1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Шевроле Нива ,2015</w:t>
            </w:r>
          </w:p>
        </w:tc>
      </w:tr>
      <w:tr w:rsidR="00676596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Павенко Г.Р.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916C27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1 284 857,72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676596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676596" w:rsidRDefault="00676596" w:rsidP="00676596">
            <w:pPr>
              <w:spacing w:line="312" w:lineRule="atLeast"/>
              <w:ind w:left="-52" w:firstLine="30"/>
            </w:pPr>
            <w:r>
              <w:t xml:space="preserve">(общая </w:t>
            </w:r>
            <w:r w:rsidR="00916C27">
              <w:t>долева</w:t>
            </w:r>
            <w:r w:rsidR="00BE6707">
              <w:t>я</w:t>
            </w:r>
            <w:r>
              <w:t xml:space="preserve"> </w:t>
            </w:r>
            <w:r w:rsidR="00916C27">
              <w:t>23/25 доли</w:t>
            </w:r>
            <w:r>
              <w:t>)</w:t>
            </w:r>
          </w:p>
          <w:p w:rsidR="00676596" w:rsidRDefault="00676596" w:rsidP="00676596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676596" w:rsidRDefault="00676596" w:rsidP="00676596">
            <w:pPr>
              <w:spacing w:line="312" w:lineRule="atLeast"/>
              <w:ind w:left="-52" w:firstLine="30"/>
            </w:pPr>
            <w:r>
              <w:t>(</w:t>
            </w:r>
            <w:r w:rsidR="00916C27">
              <w:t>23/25 доли</w:t>
            </w:r>
            <w:r>
              <w:t>)</w:t>
            </w:r>
          </w:p>
          <w:p w:rsidR="00C41648" w:rsidRPr="00BF571A" w:rsidRDefault="00C41648" w:rsidP="00676596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181,9</w:t>
            </w: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970B83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Шевроле </w:t>
            </w:r>
            <w:proofErr w:type="spellStart"/>
            <w:r>
              <w:rPr>
                <w:color w:val="333333"/>
              </w:rPr>
              <w:t>каптива</w:t>
            </w:r>
            <w:proofErr w:type="spellEnd"/>
            <w:r>
              <w:rPr>
                <w:color w:val="333333"/>
              </w:rPr>
              <w:t>, 2011 г.</w:t>
            </w:r>
          </w:p>
        </w:tc>
      </w:tr>
      <w:tr w:rsidR="005616A1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916C27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2 200 979,47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5616A1" w:rsidRDefault="005616A1" w:rsidP="005616A1">
            <w:pPr>
              <w:spacing w:line="312" w:lineRule="atLeast"/>
              <w:ind w:left="-52" w:firstLine="30"/>
            </w:pPr>
            <w:r>
              <w:t xml:space="preserve">(общая </w:t>
            </w:r>
            <w:r w:rsidR="00916C27">
              <w:t>долевая</w:t>
            </w:r>
            <w:r>
              <w:t xml:space="preserve"> </w:t>
            </w:r>
            <w:r w:rsidR="00916C27">
              <w:t>23/25</w:t>
            </w:r>
            <w:r>
              <w:t>)</w:t>
            </w:r>
          </w:p>
          <w:p w:rsidR="005616A1" w:rsidRDefault="005616A1" w:rsidP="005616A1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5616A1" w:rsidRDefault="005616A1" w:rsidP="005616A1">
            <w:pPr>
              <w:spacing w:line="312" w:lineRule="atLeast"/>
              <w:ind w:left="-52" w:firstLine="30"/>
            </w:pPr>
            <w:r>
              <w:t>(</w:t>
            </w:r>
            <w:r w:rsidR="00916C27">
              <w:t>общая долевая 23/25</w:t>
            </w:r>
            <w:r>
              <w:t>)</w:t>
            </w:r>
          </w:p>
          <w:p w:rsidR="005616A1" w:rsidRPr="00BF571A" w:rsidRDefault="005616A1" w:rsidP="005616A1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181,9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E6707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BE6707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331800,00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52AB6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BE6707" w:rsidRDefault="00BE6707" w:rsidP="00552AB6">
            <w:pPr>
              <w:spacing w:line="312" w:lineRule="atLeast"/>
              <w:ind w:left="-52" w:firstLine="30"/>
            </w:pPr>
            <w:r>
              <w:t>(общая долевая 1/25 доли)</w:t>
            </w:r>
          </w:p>
          <w:p w:rsidR="00BE6707" w:rsidRDefault="00BE6707" w:rsidP="00552AB6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BE6707" w:rsidRDefault="00BE6707" w:rsidP="00552AB6">
            <w:pPr>
              <w:spacing w:line="312" w:lineRule="atLeast"/>
              <w:ind w:left="-52" w:firstLine="30"/>
            </w:pPr>
            <w:r>
              <w:t>(1/25 доли)</w:t>
            </w:r>
          </w:p>
          <w:p w:rsidR="00BE6707" w:rsidRPr="00BF571A" w:rsidRDefault="00BE6707" w:rsidP="00552AB6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181,9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E6707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70530B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331800,00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52AB6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BE6707" w:rsidRDefault="00BE6707" w:rsidP="00552AB6">
            <w:pPr>
              <w:spacing w:line="312" w:lineRule="atLeast"/>
              <w:ind w:left="-52" w:firstLine="30"/>
            </w:pPr>
            <w:r>
              <w:t>(общая долевая 1/25 доли)</w:t>
            </w:r>
          </w:p>
          <w:p w:rsidR="00BE6707" w:rsidRDefault="00BE6707" w:rsidP="00552AB6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BE6707" w:rsidRDefault="00BE6707" w:rsidP="00552AB6">
            <w:pPr>
              <w:spacing w:line="312" w:lineRule="atLeast"/>
              <w:ind w:left="-52" w:firstLine="30"/>
            </w:pPr>
            <w:r>
              <w:t>(1/25 доли)</w:t>
            </w:r>
          </w:p>
          <w:p w:rsidR="00BE6707" w:rsidRPr="00BF571A" w:rsidRDefault="00BE6707" w:rsidP="00552AB6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181,9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BE6707" w:rsidRDefault="00BE6707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707" w:rsidRDefault="00BE6707" w:rsidP="0070530B">
            <w:pPr>
              <w:spacing w:line="312" w:lineRule="atLeast"/>
              <w:rPr>
                <w:color w:val="333333"/>
              </w:rPr>
            </w:pPr>
          </w:p>
        </w:tc>
      </w:tr>
    </w:tbl>
    <w:p w:rsidR="00C20D53" w:rsidRDefault="00C20D53"/>
    <w:sectPr w:rsidR="00C20D53" w:rsidSect="004F6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7" w:rsidRDefault="00DF0047" w:rsidP="005438C3">
      <w:r>
        <w:separator/>
      </w:r>
    </w:p>
  </w:endnote>
  <w:endnote w:type="continuationSeparator" w:id="0">
    <w:p w:rsidR="00DF0047" w:rsidRDefault="00DF0047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7" w:rsidRDefault="00DF0047" w:rsidP="005438C3">
      <w:r>
        <w:separator/>
      </w:r>
    </w:p>
  </w:footnote>
  <w:footnote w:type="continuationSeparator" w:id="0">
    <w:p w:rsidR="00DF0047" w:rsidRDefault="00DF0047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4"/>
    <w:rsid w:val="000447E4"/>
    <w:rsid w:val="00074730"/>
    <w:rsid w:val="000820A3"/>
    <w:rsid w:val="00093502"/>
    <w:rsid w:val="000B4BE4"/>
    <w:rsid w:val="000E672F"/>
    <w:rsid w:val="001129AF"/>
    <w:rsid w:val="001356D5"/>
    <w:rsid w:val="00153CC5"/>
    <w:rsid w:val="001867EE"/>
    <w:rsid w:val="001876AD"/>
    <w:rsid w:val="00227792"/>
    <w:rsid w:val="00261CE2"/>
    <w:rsid w:val="002C0108"/>
    <w:rsid w:val="002D414F"/>
    <w:rsid w:val="003E2EF8"/>
    <w:rsid w:val="0041795D"/>
    <w:rsid w:val="004328F9"/>
    <w:rsid w:val="00497F93"/>
    <w:rsid w:val="004A23DE"/>
    <w:rsid w:val="004D152E"/>
    <w:rsid w:val="004F61C4"/>
    <w:rsid w:val="004F63C1"/>
    <w:rsid w:val="004F6678"/>
    <w:rsid w:val="005438C3"/>
    <w:rsid w:val="005616A1"/>
    <w:rsid w:val="0056438B"/>
    <w:rsid w:val="005F459F"/>
    <w:rsid w:val="00676596"/>
    <w:rsid w:val="0070530B"/>
    <w:rsid w:val="007326C8"/>
    <w:rsid w:val="007A319F"/>
    <w:rsid w:val="007B158C"/>
    <w:rsid w:val="00817019"/>
    <w:rsid w:val="00836EAF"/>
    <w:rsid w:val="008462A9"/>
    <w:rsid w:val="008C0A6C"/>
    <w:rsid w:val="00916C27"/>
    <w:rsid w:val="00970B83"/>
    <w:rsid w:val="00996FEC"/>
    <w:rsid w:val="00AF3EF7"/>
    <w:rsid w:val="00B168E1"/>
    <w:rsid w:val="00B20F88"/>
    <w:rsid w:val="00B57A95"/>
    <w:rsid w:val="00B631B7"/>
    <w:rsid w:val="00B747B0"/>
    <w:rsid w:val="00B95205"/>
    <w:rsid w:val="00BA1F8A"/>
    <w:rsid w:val="00BE6707"/>
    <w:rsid w:val="00BF571A"/>
    <w:rsid w:val="00C14215"/>
    <w:rsid w:val="00C20D53"/>
    <w:rsid w:val="00C41648"/>
    <w:rsid w:val="00CB1902"/>
    <w:rsid w:val="00D3306B"/>
    <w:rsid w:val="00D378FB"/>
    <w:rsid w:val="00D61FA2"/>
    <w:rsid w:val="00D621B9"/>
    <w:rsid w:val="00DC4186"/>
    <w:rsid w:val="00DF0047"/>
    <w:rsid w:val="00E9259E"/>
    <w:rsid w:val="00F03746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E863-B938-4BD7-BBAE-777C4B2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13</cp:revision>
  <dcterms:created xsi:type="dcterms:W3CDTF">2020-05-28T09:52:00Z</dcterms:created>
  <dcterms:modified xsi:type="dcterms:W3CDTF">2020-05-28T12:33:00Z</dcterms:modified>
</cp:coreProperties>
</file>